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307" w:rsidRPr="001A59C2" w:rsidRDefault="00D04307" w:rsidP="00D04307">
      <w:pPr>
        <w:pStyle w:val="normalwithoutspacing"/>
        <w:spacing w:before="57" w:after="57"/>
        <w:rPr>
          <w:b/>
          <w:sz w:val="28"/>
          <w:szCs w:val="28"/>
        </w:rPr>
      </w:pPr>
      <w:bookmarkStart w:id="0" w:name="_Hlk188354740"/>
      <w:r w:rsidRPr="001A59C2">
        <w:rPr>
          <w:b/>
          <w:sz w:val="28"/>
          <w:szCs w:val="28"/>
        </w:rPr>
        <w:t>Στοιχεία Τεχνικής Προσφοράς -Τεχνικές Προδιαγραφές - Πίνακες Συμμόρφωσης</w:t>
      </w:r>
    </w:p>
    <w:bookmarkEnd w:id="0"/>
    <w:p w:rsidR="00D04307" w:rsidRDefault="00D04307" w:rsidP="00D04307">
      <w:pPr>
        <w:tabs>
          <w:tab w:val="left" w:pos="3660"/>
          <w:tab w:val="left" w:pos="3690"/>
        </w:tabs>
        <w:spacing w:before="80" w:line="288" w:lineRule="auto"/>
        <w:rPr>
          <w:szCs w:val="20"/>
          <w:lang w:val="el-GR"/>
        </w:rPr>
      </w:pPr>
      <w:r w:rsidRPr="00022E35">
        <w:rPr>
          <w:szCs w:val="20"/>
          <w:lang w:val="el-GR"/>
        </w:rPr>
        <w:t xml:space="preserve">Τα απαιτούμενα τεχνικά χαρακτηριστικά αποτελούν τις ελάχιστες απαιτήσεις από τα προς προμήθεια είδη και η μη εξολοκλήρου κάλυψή τους θα αποτελέσει λόγο απόρριψης της προσφοράς, τα οποία έχουν διαμορφωθεί αποκλειστικά με μέριμνα και ευθύνη του Επιστημονικά Υπεύθυνου (Ε.Υ.). </w:t>
      </w:r>
    </w:p>
    <w:p w:rsidR="00D04307" w:rsidRPr="001A59C2" w:rsidRDefault="00D04307" w:rsidP="00D04307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425" w:hanging="425"/>
        <w:rPr>
          <w:rFonts w:ascii="Calibri" w:hAnsi="Calibri" w:cs="Calibri"/>
          <w:color w:val="auto"/>
          <w:sz w:val="22"/>
          <w:szCs w:val="20"/>
          <w:lang w:val="el-GR"/>
        </w:rPr>
      </w:pPr>
      <w:bookmarkStart w:id="1" w:name="_Toc501121896"/>
      <w:bookmarkStart w:id="2" w:name="_Toc190246297"/>
      <w:r w:rsidRPr="00222C0D">
        <w:rPr>
          <w:rFonts w:ascii="Calibri" w:hAnsi="Calibri" w:cs="Calibri"/>
          <w:color w:val="auto"/>
          <w:sz w:val="22"/>
          <w:szCs w:val="20"/>
          <w:lang w:val="el-GR"/>
        </w:rPr>
        <w:t>ΙΙ.1 Αναλυτική Περιγραφή &amp; Τεχνικές Προδιαγραφές των προς Προμήθεια Ειδών</w:t>
      </w:r>
      <w:bookmarkEnd w:id="1"/>
      <w:bookmarkEnd w:id="2"/>
    </w:p>
    <w:p w:rsidR="00D04307" w:rsidRPr="00D04307" w:rsidRDefault="00D04307" w:rsidP="00D04307">
      <w:pPr>
        <w:spacing w:line="288" w:lineRule="auto"/>
        <w:jc w:val="center"/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307"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Τμήμα  ειδών 1: Χημικά προϊόντα για ισοτοπικές, ιστολογικές και </w:t>
      </w:r>
      <w:proofErr w:type="spellStart"/>
      <w:r w:rsidRPr="00D04307"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γονιδιωματικές</w:t>
      </w:r>
      <w:proofErr w:type="spellEnd"/>
      <w:r w:rsidRPr="00D04307"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αναλύσεις</w:t>
      </w:r>
    </w:p>
    <w:p w:rsidR="00D04307" w:rsidRPr="001A59C2" w:rsidRDefault="00D04307" w:rsidP="00D04307">
      <w:pPr>
        <w:spacing w:line="288" w:lineRule="auto"/>
        <w:jc w:val="center"/>
        <w:rPr>
          <w:sz w:val="20"/>
          <w:szCs w:val="20"/>
          <w:lang w:val="el-GR"/>
        </w:rPr>
      </w:pPr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[ </w:t>
      </w:r>
      <w:proofErr w:type="spellStart"/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προϋπολογιζομένη</w:t>
      </w:r>
      <w:proofErr w:type="spellEnd"/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δαπάνη 27.448,60 €  (πλέον του Φ.Π.Α. (24%) ]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3714"/>
        <w:gridCol w:w="1985"/>
      </w:tblGrid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80" w:after="8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03" w:type="dxa"/>
            <w:vAlign w:val="center"/>
          </w:tcPr>
          <w:p w:rsidR="00D04307" w:rsidRPr="005B00FA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Κωδικός</w:t>
            </w:r>
          </w:p>
          <w:p w:rsidR="00D04307" w:rsidRPr="005B00FA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5B00FA">
              <w:rPr>
                <w:sz w:val="20"/>
                <w:szCs w:val="20"/>
                <w:lang w:val="en-US" w:eastAsia="el-GR"/>
              </w:rPr>
              <w:t xml:space="preserve">CPV </w:t>
            </w:r>
            <w:r w:rsidRPr="005B00FA">
              <w:rPr>
                <w:rStyle w:val="WW-FootnoteReference15"/>
                <w:sz w:val="20"/>
                <w:szCs w:val="20"/>
                <w:lang w:val="el-GR"/>
              </w:rPr>
              <w:footnoteReference w:id="1"/>
            </w:r>
          </w:p>
        </w:tc>
        <w:tc>
          <w:tcPr>
            <w:tcW w:w="3714" w:type="dxa"/>
            <w:vAlign w:val="center"/>
          </w:tcPr>
          <w:p w:rsidR="00D04307" w:rsidRPr="005B00FA" w:rsidRDefault="00D04307" w:rsidP="00DA03ED">
            <w:pPr>
              <w:widowControl w:val="0"/>
              <w:spacing w:before="80" w:after="80" w:line="288" w:lineRule="auto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5B00FA">
              <w:rPr>
                <w:sz w:val="20"/>
                <w:szCs w:val="20"/>
              </w:rPr>
              <w:t>Περιγρ</w:t>
            </w:r>
            <w:proofErr w:type="spellEnd"/>
            <w:r w:rsidRPr="005B00FA">
              <w:rPr>
                <w:sz w:val="20"/>
                <w:szCs w:val="20"/>
              </w:rPr>
              <w:t>αφή</w:t>
            </w:r>
          </w:p>
        </w:tc>
        <w:tc>
          <w:tcPr>
            <w:tcW w:w="1985" w:type="dxa"/>
            <w:vAlign w:val="center"/>
          </w:tcPr>
          <w:p w:rsidR="00D04307" w:rsidRPr="005B00FA" w:rsidRDefault="00D04307" w:rsidP="00DA03ED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B00FA">
              <w:rPr>
                <w:sz w:val="20"/>
                <w:szCs w:val="20"/>
              </w:rPr>
              <w:t>Ποσ</w:t>
            </w:r>
            <w:r w:rsidRPr="005B00FA">
              <w:rPr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403" w:type="dxa"/>
          </w:tcPr>
          <w:p w:rsidR="00D04307" w:rsidRPr="00D64300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D64300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D64300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D64300">
              <w:rPr>
                <w:sz w:val="20"/>
                <w:szCs w:val="20"/>
                <w:lang w:val="el-GR"/>
              </w:rPr>
              <w:t xml:space="preserve">Διάλυμα δευτερογενούς προτύπου αναφοράς </w:t>
            </w:r>
            <w:proofErr w:type="spellStart"/>
            <w:r w:rsidRPr="00D64300">
              <w:rPr>
                <w:sz w:val="20"/>
                <w:szCs w:val="20"/>
                <w:lang w:val="el-GR"/>
              </w:rPr>
              <w:t>δισόξινου</w:t>
            </w:r>
            <w:proofErr w:type="spellEnd"/>
            <w:r w:rsidRPr="00D64300">
              <w:rPr>
                <w:sz w:val="20"/>
                <w:szCs w:val="20"/>
                <w:lang w:val="el-GR"/>
              </w:rPr>
              <w:t xml:space="preserve"> φωσφορικού καλίου/όξινου φωσφορικού νατρίου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993E7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l-GR"/>
              </w:rPr>
              <w:t xml:space="preserve"> 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Εκχύλισμα ζύμης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993E7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Άγαρ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n-US"/>
              </w:rPr>
            </w:pPr>
            <w:r w:rsidRPr="005B00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Διάλυμα χλωριούχου νατρίου + θειικού αλουμίνιου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el-GR"/>
              </w:rPr>
              <w:t xml:space="preserve"> 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Διαιθυλαιθέρας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</w:rPr>
            </w:pPr>
            <w:proofErr w:type="spellStart"/>
            <w:r w:rsidRPr="005B00FA">
              <w:rPr>
                <w:sz w:val="20"/>
                <w:szCs w:val="20"/>
              </w:rPr>
              <w:t>Ακετόνη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26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Φορμαλίνη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Δευτεριωμένο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διμεθυλοφορμαμίδιο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>-</w:t>
            </w:r>
            <w:r w:rsidRPr="005B00FA">
              <w:rPr>
                <w:sz w:val="20"/>
                <w:szCs w:val="20"/>
              </w:rPr>
              <w:t>D</w:t>
            </w:r>
            <w:r w:rsidRPr="005B00FA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</w:rPr>
              <w:t>Διάλυμ</w:t>
            </w:r>
            <w:proofErr w:type="spellEnd"/>
            <w:r w:rsidRPr="005B00FA">
              <w:rPr>
                <w:sz w:val="20"/>
                <w:szCs w:val="20"/>
              </w:rPr>
              <w:t xml:space="preserve">α </w:t>
            </w:r>
            <w:proofErr w:type="spellStart"/>
            <w:r w:rsidRPr="005B00FA">
              <w:rPr>
                <w:sz w:val="20"/>
                <w:szCs w:val="20"/>
              </w:rPr>
              <w:t>Φορμ</w:t>
            </w:r>
            <w:proofErr w:type="spellEnd"/>
            <w:r w:rsidRPr="005B00FA">
              <w:rPr>
                <w:sz w:val="20"/>
                <w:szCs w:val="20"/>
              </w:rPr>
              <w:t>αλδεΰδης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</w:rPr>
            </w:pPr>
            <w:r w:rsidRPr="00F439E4">
              <w:rPr>
                <w:sz w:val="20"/>
                <w:szCs w:val="22"/>
              </w:rPr>
              <w:t>25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Ξυλόλη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11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</w:rPr>
              <w:t>Άνυδρο</w:t>
            </w:r>
            <w:proofErr w:type="spellEnd"/>
            <w:r w:rsidRPr="005B00FA">
              <w:rPr>
                <w:sz w:val="20"/>
                <w:szCs w:val="20"/>
              </w:rPr>
              <w:t xml:space="preserve"> </w:t>
            </w:r>
            <w:r w:rsidRPr="005B00FA">
              <w:rPr>
                <w:sz w:val="20"/>
                <w:szCs w:val="20"/>
                <w:lang w:val="el-GR"/>
              </w:rPr>
              <w:t>θειικ</w:t>
            </w:r>
            <w:r>
              <w:rPr>
                <w:sz w:val="20"/>
                <w:szCs w:val="20"/>
                <w:lang w:val="el-GR"/>
              </w:rPr>
              <w:t xml:space="preserve">ό </w:t>
            </w:r>
            <w:r w:rsidRPr="005B00FA">
              <w:rPr>
                <w:sz w:val="20"/>
                <w:szCs w:val="20"/>
              </w:rPr>
              <w:t>ασβ</w:t>
            </w:r>
            <w:proofErr w:type="spellStart"/>
            <w:r w:rsidRPr="005B00FA">
              <w:rPr>
                <w:sz w:val="20"/>
                <w:szCs w:val="20"/>
              </w:rPr>
              <w:t>έστιο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24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12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Λάδι σιλικόνης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21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13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Επικαλυπτικό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υλικό μέσο για πλακίδια μικροσκοπίας </w:t>
            </w:r>
            <w:r w:rsidRPr="005B00FA">
              <w:rPr>
                <w:sz w:val="20"/>
                <w:szCs w:val="20"/>
              </w:rPr>
              <w:t>DPX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30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14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Απόλυτη αιθανόλη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15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Silica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gel</w:t>
            </w:r>
            <w:r>
              <w:rPr>
                <w:sz w:val="20"/>
                <w:szCs w:val="20"/>
                <w:lang w:val="el-GR"/>
              </w:rPr>
              <w:t xml:space="preserve"> 60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16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Υδροχλωρικό οξύ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22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17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Μετουσιωμένη αιθανόλη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19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lastRenderedPageBreak/>
              <w:t>18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Ισοπροπανόλη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22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19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Φορμαλδεΰδη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15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20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Φωσφορικό οξύ</w:t>
            </w:r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19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21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Γλυκερόλη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22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</w:rPr>
              <w:t>Ρητίνη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</w:rPr>
            </w:pPr>
            <w:r w:rsidRPr="00F439E4">
              <w:rPr>
                <w:sz w:val="20"/>
                <w:szCs w:val="22"/>
              </w:rPr>
              <w:t>40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23</w:t>
            </w: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</w:rPr>
              <w:t>Σκληρυντικό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</w:rPr>
            </w:pPr>
            <w:r w:rsidRPr="00F439E4">
              <w:rPr>
                <w:sz w:val="20"/>
                <w:szCs w:val="22"/>
              </w:rPr>
              <w:t>10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3" w:type="dxa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3714" w:type="dxa"/>
          </w:tcPr>
          <w:p w:rsidR="00D04307" w:rsidRPr="005B00FA" w:rsidRDefault="00D04307" w:rsidP="00DA03ED">
            <w:pPr>
              <w:spacing w:line="288" w:lineRule="auto"/>
              <w:jc w:val="left"/>
              <w:rPr>
                <w:b/>
                <w:sz w:val="20"/>
                <w:szCs w:val="20"/>
                <w:lang w:val="el-GR"/>
              </w:rPr>
            </w:pPr>
            <w:r w:rsidRPr="005B00FA">
              <w:rPr>
                <w:b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985" w:type="dxa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445</w:t>
            </w:r>
          </w:p>
        </w:tc>
      </w:tr>
    </w:tbl>
    <w:p w:rsidR="00D04307" w:rsidRPr="003D4742" w:rsidRDefault="00D04307" w:rsidP="00D04307">
      <w:pPr>
        <w:spacing w:before="80" w:line="288" w:lineRule="auto"/>
        <w:ind w:firstLine="425"/>
        <w:rPr>
          <w:b/>
          <w:color w:val="0000FF"/>
          <w:sz w:val="20"/>
          <w:szCs w:val="20"/>
          <w:u w:val="single"/>
          <w:lang w:val="en-US"/>
        </w:rPr>
      </w:pPr>
    </w:p>
    <w:p w:rsidR="00D04307" w:rsidRPr="00D04307" w:rsidRDefault="00D04307" w:rsidP="00D04307">
      <w:pPr>
        <w:spacing w:line="288" w:lineRule="auto"/>
        <w:jc w:val="left"/>
        <w:rPr>
          <w:b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E6A">
        <w:rPr>
          <w:b/>
          <w:sz w:val="20"/>
          <w:szCs w:val="20"/>
          <w:u w:val="single"/>
          <w:lang w:val="el-GR"/>
        </w:rPr>
        <w:t>ΤΕΧΝΙΚΑ ΧΑΡΑΚΤΗΡΙΣΤΙΚΑ-ΠΡΟΔΙΑΓΡΑΦΕΣ</w:t>
      </w:r>
    </w:p>
    <w:p w:rsidR="00D04307" w:rsidRDefault="00D04307" w:rsidP="00D04307">
      <w:pPr>
        <w:pStyle w:val="afc"/>
        <w:suppressAutoHyphens w:val="0"/>
        <w:spacing w:before="80" w:after="0" w:line="288" w:lineRule="auto"/>
        <w:ind w:left="0"/>
        <w:rPr>
          <w:color w:val="0000FF"/>
          <w:szCs w:val="20"/>
          <w:lang w:val="el-GR"/>
        </w:rPr>
      </w:pPr>
      <w:r w:rsidRPr="00FF1FE7">
        <w:rPr>
          <w:szCs w:val="20"/>
          <w:lang w:val="el-GR"/>
        </w:rPr>
        <w:t>Το συγκεκριμένο Τμήμα</w:t>
      </w:r>
      <w:r>
        <w:rPr>
          <w:szCs w:val="20"/>
          <w:lang w:val="el-GR"/>
        </w:rPr>
        <w:t xml:space="preserve"> περιλαμβάνει </w:t>
      </w:r>
      <w:r w:rsidRPr="00FF1FE7">
        <w:rPr>
          <w:szCs w:val="20"/>
          <w:lang w:val="el-GR"/>
        </w:rPr>
        <w:t>τα ακόλουθα τεχνικά χαρακτηριστικά:</w:t>
      </w:r>
    </w:p>
    <w:p w:rsidR="00D04307" w:rsidRDefault="00D04307" w:rsidP="00D04307">
      <w:pPr>
        <w:pStyle w:val="afc"/>
        <w:suppressAutoHyphens w:val="0"/>
        <w:spacing w:before="80" w:after="0" w:line="288" w:lineRule="auto"/>
        <w:ind w:left="0"/>
        <w:contextualSpacing w:val="0"/>
        <w:rPr>
          <w:color w:val="0000FF"/>
          <w:szCs w:val="20"/>
          <w:lang w:val="el-GR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261"/>
        <w:gridCol w:w="1985"/>
        <w:gridCol w:w="2580"/>
        <w:gridCol w:w="1559"/>
      </w:tblGrid>
      <w:tr w:rsidR="00D04307" w:rsidRPr="005B00FA" w:rsidTr="00D04307">
        <w:tc>
          <w:tcPr>
            <w:tcW w:w="548" w:type="dxa"/>
            <w:vAlign w:val="center"/>
          </w:tcPr>
          <w:p w:rsidR="00D04307" w:rsidRDefault="00D04307" w:rsidP="00DA03ED">
            <w:pPr>
              <w:widowControl w:val="0"/>
              <w:spacing w:before="80" w:after="80" w:line="288" w:lineRule="auto"/>
              <w:jc w:val="center"/>
              <w:rPr>
                <w:sz w:val="20"/>
                <w:szCs w:val="20"/>
                <w:lang w:val="el-GR"/>
              </w:rPr>
            </w:pPr>
          </w:p>
          <w:p w:rsidR="00D04307" w:rsidRPr="005B00FA" w:rsidRDefault="00D04307" w:rsidP="00DA03ED">
            <w:pPr>
              <w:widowControl w:val="0"/>
              <w:spacing w:before="80" w:after="8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α/α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Κωδικός</w:t>
            </w:r>
          </w:p>
          <w:p w:rsidR="00D04307" w:rsidRPr="005B00FA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5B00FA">
              <w:rPr>
                <w:sz w:val="20"/>
                <w:szCs w:val="20"/>
                <w:lang w:val="en-US" w:eastAsia="el-GR"/>
              </w:rPr>
              <w:t xml:space="preserve">CPV </w:t>
            </w:r>
            <w:r w:rsidRPr="005B00FA">
              <w:rPr>
                <w:rStyle w:val="WW-FootnoteReference15"/>
                <w:sz w:val="20"/>
                <w:szCs w:val="20"/>
                <w:lang w:val="el-GR"/>
              </w:rPr>
              <w:footnoteReference w:id="2"/>
            </w:r>
          </w:p>
        </w:tc>
        <w:tc>
          <w:tcPr>
            <w:tcW w:w="1985" w:type="dxa"/>
            <w:vAlign w:val="center"/>
          </w:tcPr>
          <w:p w:rsidR="00D04307" w:rsidRPr="005B00FA" w:rsidRDefault="00D04307" w:rsidP="00DA03ED">
            <w:pPr>
              <w:widowControl w:val="0"/>
              <w:spacing w:before="80" w:after="80" w:line="288" w:lineRule="auto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5B00FA">
              <w:rPr>
                <w:sz w:val="20"/>
                <w:szCs w:val="20"/>
              </w:rPr>
              <w:t>Περιγρ</w:t>
            </w:r>
            <w:proofErr w:type="spellEnd"/>
            <w:r w:rsidRPr="005B00FA">
              <w:rPr>
                <w:sz w:val="20"/>
                <w:szCs w:val="20"/>
              </w:rPr>
              <w:t>αφή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80" w:after="8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D34945">
              <w:rPr>
                <w:sz w:val="20"/>
                <w:szCs w:val="20"/>
              </w:rPr>
              <w:t>Τεχνικά</w:t>
            </w:r>
            <w:proofErr w:type="spellEnd"/>
            <w:r w:rsidRPr="00D34945">
              <w:rPr>
                <w:sz w:val="20"/>
                <w:szCs w:val="20"/>
              </w:rPr>
              <w:t xml:space="preserve"> Χαρα</w:t>
            </w:r>
            <w:proofErr w:type="spellStart"/>
            <w:r w:rsidRPr="00D34945">
              <w:rPr>
                <w:sz w:val="20"/>
                <w:szCs w:val="20"/>
              </w:rPr>
              <w:t>κτηριστικά</w:t>
            </w:r>
            <w:proofErr w:type="spellEnd"/>
          </w:p>
        </w:tc>
        <w:tc>
          <w:tcPr>
            <w:tcW w:w="1559" w:type="dxa"/>
            <w:vAlign w:val="center"/>
          </w:tcPr>
          <w:p w:rsidR="00D04307" w:rsidRPr="005B00FA" w:rsidRDefault="00D04307" w:rsidP="00DA03ED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B00FA">
              <w:rPr>
                <w:sz w:val="20"/>
                <w:szCs w:val="20"/>
              </w:rPr>
              <w:t>Ποσ</w:t>
            </w:r>
            <w:r w:rsidRPr="005B00FA">
              <w:rPr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D64300">
              <w:rPr>
                <w:sz w:val="20"/>
                <w:szCs w:val="20"/>
                <w:lang w:val="el-GR"/>
              </w:rPr>
              <w:t xml:space="preserve">Διάλυμα δευτερογενούς προτύπου αναφοράς </w:t>
            </w:r>
            <w:proofErr w:type="spellStart"/>
            <w:r w:rsidRPr="00D64300">
              <w:rPr>
                <w:sz w:val="20"/>
                <w:szCs w:val="20"/>
                <w:lang w:val="el-GR"/>
              </w:rPr>
              <w:t>δισόξινου</w:t>
            </w:r>
            <w:proofErr w:type="spellEnd"/>
            <w:r w:rsidRPr="00D64300">
              <w:rPr>
                <w:sz w:val="20"/>
                <w:szCs w:val="20"/>
                <w:lang w:val="el-GR"/>
              </w:rPr>
              <w:t xml:space="preserve"> φωσφορικού καλίου/όξινου φωσφορικού νατρίου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</w:t>
            </w:r>
            <w:r w:rsidRPr="00630C6E">
              <w:rPr>
                <w:sz w:val="20"/>
                <w:szCs w:val="20"/>
                <w:lang w:val="el-GR"/>
              </w:rPr>
              <w:t xml:space="preserve">ιστοποιημένο, </w:t>
            </w:r>
            <w:proofErr w:type="spellStart"/>
            <w:r w:rsidRPr="00630C6E">
              <w:rPr>
                <w:sz w:val="20"/>
                <w:szCs w:val="20"/>
                <w:lang w:val="el-GR"/>
              </w:rPr>
              <w:t>pH</w:t>
            </w:r>
            <w:proofErr w:type="spellEnd"/>
            <w:r w:rsidRPr="00630C6E">
              <w:rPr>
                <w:sz w:val="20"/>
                <w:szCs w:val="20"/>
                <w:lang w:val="el-GR"/>
              </w:rPr>
              <w:t xml:space="preserve"> 7.41 (25 °C), συσκευασία 5 x 100Ml κατά DIN 19266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l-GR"/>
              </w:rPr>
              <w:t xml:space="preserve"> 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Εκχύλισμα ζύμης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 w:rsidRPr="005B00FA">
              <w:rPr>
                <w:sz w:val="20"/>
                <w:szCs w:val="20"/>
                <w:lang w:val="el-GR"/>
              </w:rPr>
              <w:t xml:space="preserve">ε μορφή κόκκων, κατά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 6222, 500</w:t>
            </w:r>
            <w:r w:rsidRPr="005B00FA">
              <w:rPr>
                <w:sz w:val="20"/>
                <w:szCs w:val="20"/>
              </w:rPr>
              <w:t>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Άγαρ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 w:rsidRPr="00630C6E">
              <w:rPr>
                <w:sz w:val="20"/>
                <w:szCs w:val="20"/>
                <w:lang w:val="el-GR"/>
              </w:rPr>
              <w:t>ε κόκκους χωρίς αναστολείς, συσκευασία 1kg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δυναμικό: 11000 </w:t>
            </w:r>
            <w:proofErr w:type="spellStart"/>
            <w:r w:rsidRPr="00630C6E">
              <w:rPr>
                <w:sz w:val="20"/>
                <w:szCs w:val="20"/>
                <w:lang w:val="el-GR"/>
              </w:rPr>
              <w:t>mg</w:t>
            </w:r>
            <w:proofErr w:type="spellEnd"/>
            <w:r w:rsidRPr="00630C6E">
              <w:rPr>
                <w:sz w:val="20"/>
                <w:szCs w:val="20"/>
                <w:lang w:val="el-GR"/>
              </w:rPr>
              <w:t>/</w:t>
            </w:r>
            <w:proofErr w:type="spellStart"/>
            <w:r w:rsidRPr="00630C6E">
              <w:rPr>
                <w:sz w:val="20"/>
                <w:szCs w:val="20"/>
                <w:lang w:val="el-GR"/>
              </w:rPr>
              <w:t>kg</w:t>
            </w:r>
            <w:proofErr w:type="spellEnd"/>
            <w:r w:rsidRPr="00630C6E">
              <w:rPr>
                <w:sz w:val="20"/>
                <w:szCs w:val="20"/>
                <w:lang w:val="el-GR"/>
              </w:rPr>
              <w:t xml:space="preserve"> LD50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ολική πυκνότητα: 550 </w:t>
            </w:r>
            <w:proofErr w:type="spellStart"/>
            <w:r w:rsidRPr="00630C6E">
              <w:rPr>
                <w:sz w:val="20"/>
                <w:szCs w:val="20"/>
                <w:lang w:val="el-GR"/>
              </w:rPr>
              <w:t>kg</w:t>
            </w:r>
            <w:proofErr w:type="spellEnd"/>
            <w:r w:rsidRPr="00630C6E">
              <w:rPr>
                <w:sz w:val="20"/>
                <w:szCs w:val="20"/>
                <w:lang w:val="el-GR"/>
              </w:rPr>
              <w:t>/m3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Διάλυμα χλωριούχου νατρίου + θειικού αλουμίνιου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Διάλυμα χλωριούχου νατρίου 10</w:t>
            </w:r>
            <w:r w:rsidRPr="005B00FA">
              <w:rPr>
                <w:sz w:val="20"/>
                <w:szCs w:val="20"/>
              </w:rPr>
              <w:t>g</w:t>
            </w:r>
            <w:r w:rsidRPr="005B00FA">
              <w:rPr>
                <w:sz w:val="20"/>
                <w:szCs w:val="20"/>
                <w:lang w:val="el-GR"/>
              </w:rPr>
              <w:t>/</w:t>
            </w:r>
            <w:r w:rsidRPr="005B00FA">
              <w:rPr>
                <w:sz w:val="20"/>
                <w:szCs w:val="20"/>
              </w:rPr>
              <w:t>L</w:t>
            </w:r>
            <w:r w:rsidRPr="005B00FA">
              <w:rPr>
                <w:sz w:val="20"/>
                <w:szCs w:val="20"/>
                <w:lang w:val="el-GR"/>
              </w:rPr>
              <w:t xml:space="preserve"> +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θειϊκού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αλουμίνιου (</w:t>
            </w:r>
            <w:r w:rsidRPr="005B00FA">
              <w:rPr>
                <w:sz w:val="20"/>
                <w:szCs w:val="20"/>
              </w:rPr>
              <w:t>III</w:t>
            </w:r>
            <w:r w:rsidRPr="005B00FA">
              <w:rPr>
                <w:sz w:val="20"/>
                <w:szCs w:val="20"/>
                <w:lang w:val="el-GR"/>
              </w:rPr>
              <w:t>) καλίου 120</w:t>
            </w:r>
            <w:r w:rsidRPr="005B00FA">
              <w:rPr>
                <w:sz w:val="20"/>
                <w:szCs w:val="20"/>
              </w:rPr>
              <w:t>g</w:t>
            </w:r>
            <w:r w:rsidRPr="005B00FA">
              <w:rPr>
                <w:sz w:val="20"/>
                <w:szCs w:val="20"/>
                <w:lang w:val="el-GR"/>
              </w:rPr>
              <w:t>/</w:t>
            </w:r>
            <w:r w:rsidRPr="005B00FA">
              <w:rPr>
                <w:sz w:val="20"/>
                <w:szCs w:val="20"/>
              </w:rPr>
              <w:t>L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500</w:t>
            </w:r>
            <w:r w:rsidRPr="005B00FA">
              <w:rPr>
                <w:sz w:val="20"/>
                <w:szCs w:val="20"/>
              </w:rPr>
              <w:t>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el-GR"/>
              </w:rPr>
              <w:t xml:space="preserve"> 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Διαιθυλαιθέρας</w:t>
            </w:r>
            <w:proofErr w:type="spellEnd"/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&gt;99.5%, σταθεροποιημένος με 5 - 7 </w:t>
            </w:r>
            <w:r w:rsidRPr="005B00FA">
              <w:rPr>
                <w:sz w:val="20"/>
                <w:szCs w:val="20"/>
              </w:rPr>
              <w:t>ppm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BHT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</w:t>
            </w:r>
            <w:r w:rsidRPr="005B00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ACS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5B00FA">
              <w:rPr>
                <w:sz w:val="20"/>
                <w:szCs w:val="20"/>
                <w:lang w:val="el-GR"/>
              </w:rPr>
              <w:t xml:space="preserve">. </w:t>
            </w:r>
            <w:r w:rsidRPr="005B00FA">
              <w:rPr>
                <w:sz w:val="20"/>
                <w:szCs w:val="20"/>
              </w:rPr>
              <w:t>Eur</w:t>
            </w:r>
            <w:r w:rsidRPr="005B00FA">
              <w:rPr>
                <w:sz w:val="20"/>
                <w:szCs w:val="20"/>
                <w:lang w:val="el-GR"/>
              </w:rPr>
              <w:t xml:space="preserve">. σε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περιέκτη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αλουμινίου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</w:rPr>
            </w:pPr>
            <w:proofErr w:type="spellStart"/>
            <w:r w:rsidRPr="005B00FA">
              <w:rPr>
                <w:sz w:val="20"/>
                <w:szCs w:val="20"/>
              </w:rPr>
              <w:t>Ακετόνη</w:t>
            </w:r>
            <w:proofErr w:type="spellEnd"/>
          </w:p>
        </w:tc>
        <w:tc>
          <w:tcPr>
            <w:tcW w:w="2580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</w:rPr>
            </w:pPr>
            <w:r w:rsidRPr="005B00FA">
              <w:rPr>
                <w:sz w:val="20"/>
                <w:szCs w:val="20"/>
              </w:rPr>
              <w:t>&gt;99.5%, 5L</w:t>
            </w:r>
            <w:r w:rsidRPr="00D34945">
              <w:rPr>
                <w:sz w:val="20"/>
                <w:szCs w:val="20"/>
                <w:lang w:val="en-US"/>
              </w:rPr>
              <w:t xml:space="preserve">, </w:t>
            </w:r>
            <w:r w:rsidRPr="005B00FA">
              <w:rPr>
                <w:sz w:val="20"/>
                <w:szCs w:val="20"/>
              </w:rPr>
              <w:t>ACS, ISO, Ph. Eur.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</w:rPr>
            </w:pPr>
            <w:r w:rsidRPr="00F439E4">
              <w:rPr>
                <w:sz w:val="20"/>
                <w:szCs w:val="22"/>
              </w:rPr>
              <w:t>26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lastRenderedPageBreak/>
              <w:t>7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Φορμαλίνη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10%, με ουδέτερο ρυθμιστικό διάλυμα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5B00FA">
              <w:rPr>
                <w:sz w:val="20"/>
                <w:szCs w:val="20"/>
                <w:lang w:val="el-GR"/>
              </w:rPr>
              <w:t xml:space="preserve"> 6.9-7.1,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4</w:t>
            </w:r>
            <w:r w:rsidRPr="005B00FA">
              <w:rPr>
                <w:sz w:val="20"/>
                <w:szCs w:val="20"/>
              </w:rPr>
              <w:t>L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Δευτεριωμένο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διμεθυλοφορμαμίδιο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>-</w:t>
            </w:r>
            <w:r w:rsidRPr="005B00FA">
              <w:rPr>
                <w:sz w:val="20"/>
                <w:szCs w:val="20"/>
              </w:rPr>
              <w:t>D</w:t>
            </w:r>
            <w:r w:rsidRPr="005B00FA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 w:rsidRPr="005B00FA">
              <w:rPr>
                <w:sz w:val="20"/>
                <w:szCs w:val="20"/>
                <w:lang w:val="el-GR"/>
              </w:rPr>
              <w:t xml:space="preserve">ε ποσοστό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δευτερίωσης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99.5%,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10 γυάλινες αμπούλες των 0.75</w:t>
            </w:r>
            <w:r w:rsidRPr="005B00FA">
              <w:rPr>
                <w:sz w:val="20"/>
                <w:szCs w:val="20"/>
              </w:rPr>
              <w:t>mL</w:t>
            </w:r>
            <w:r w:rsidRPr="005B00FA">
              <w:rPr>
                <w:sz w:val="20"/>
                <w:szCs w:val="20"/>
                <w:lang w:val="el-GR"/>
              </w:rPr>
              <w:t xml:space="preserve"> η κάθε μία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</w:rPr>
              <w:t>Διάλυμ</w:t>
            </w:r>
            <w:proofErr w:type="spellEnd"/>
            <w:r w:rsidRPr="005B00FA">
              <w:rPr>
                <w:sz w:val="20"/>
                <w:szCs w:val="20"/>
              </w:rPr>
              <w:t xml:space="preserve">α </w:t>
            </w:r>
            <w:proofErr w:type="spellStart"/>
            <w:r w:rsidRPr="005B00FA">
              <w:rPr>
                <w:sz w:val="20"/>
                <w:szCs w:val="20"/>
              </w:rPr>
              <w:t>Φορμ</w:t>
            </w:r>
            <w:proofErr w:type="spellEnd"/>
            <w:r w:rsidRPr="005B00FA">
              <w:rPr>
                <w:sz w:val="20"/>
                <w:szCs w:val="20"/>
              </w:rPr>
              <w:t>αλδεΰδης</w:t>
            </w:r>
          </w:p>
        </w:tc>
        <w:tc>
          <w:tcPr>
            <w:tcW w:w="2580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</w:rPr>
            </w:pPr>
            <w:r w:rsidRPr="005B00FA">
              <w:rPr>
                <w:sz w:val="20"/>
                <w:szCs w:val="20"/>
              </w:rPr>
              <w:t>4%,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630C6E">
              <w:rPr>
                <w:sz w:val="20"/>
                <w:szCs w:val="20"/>
                <w:lang w:val="el-GR"/>
              </w:rPr>
              <w:t>συσκευασία</w:t>
            </w:r>
            <w:r w:rsidRPr="005B00FA">
              <w:rPr>
                <w:sz w:val="20"/>
                <w:szCs w:val="20"/>
              </w:rPr>
              <w:t xml:space="preserve"> 5L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</w:rPr>
            </w:pPr>
            <w:r w:rsidRPr="00F439E4">
              <w:rPr>
                <w:sz w:val="20"/>
                <w:szCs w:val="22"/>
              </w:rPr>
              <w:t>25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Ξυλόλη</w:t>
            </w:r>
            <w:proofErr w:type="spellEnd"/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&gt;99% μείγμα ισομερών,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2.5</w:t>
            </w:r>
            <w:r w:rsidRPr="005B00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Ph</w:t>
            </w:r>
            <w:r w:rsidRPr="005B00FA">
              <w:rPr>
                <w:sz w:val="20"/>
                <w:szCs w:val="20"/>
                <w:lang w:val="el-GR"/>
              </w:rPr>
              <w:t xml:space="preserve">. </w:t>
            </w:r>
            <w:r w:rsidRPr="005B00FA">
              <w:rPr>
                <w:sz w:val="20"/>
                <w:szCs w:val="20"/>
              </w:rPr>
              <w:t>Eur</w:t>
            </w:r>
            <w:r w:rsidRPr="005B00FA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11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</w:rPr>
              <w:t>Άνυδρο</w:t>
            </w:r>
            <w:proofErr w:type="spellEnd"/>
            <w:r w:rsidRPr="005B00FA">
              <w:rPr>
                <w:sz w:val="20"/>
                <w:szCs w:val="20"/>
              </w:rPr>
              <w:t xml:space="preserve"> </w:t>
            </w:r>
            <w:r w:rsidRPr="005B00FA">
              <w:rPr>
                <w:sz w:val="20"/>
                <w:szCs w:val="20"/>
                <w:lang w:val="el-GR"/>
              </w:rPr>
              <w:t>θειικ</w:t>
            </w:r>
            <w:r>
              <w:rPr>
                <w:sz w:val="20"/>
                <w:szCs w:val="20"/>
                <w:lang w:val="el-GR"/>
              </w:rPr>
              <w:t xml:space="preserve">ό </w:t>
            </w:r>
            <w:r w:rsidRPr="005B00FA">
              <w:rPr>
                <w:sz w:val="20"/>
                <w:szCs w:val="20"/>
              </w:rPr>
              <w:t>ασβ</w:t>
            </w:r>
            <w:proofErr w:type="spellStart"/>
            <w:r w:rsidRPr="005B00FA">
              <w:rPr>
                <w:sz w:val="20"/>
                <w:szCs w:val="20"/>
              </w:rPr>
              <w:t>έστιο</w:t>
            </w:r>
            <w:proofErr w:type="spellEnd"/>
          </w:p>
        </w:tc>
        <w:tc>
          <w:tcPr>
            <w:tcW w:w="2580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 xml:space="preserve">&gt;99%,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</w:rPr>
              <w:t>1L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24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12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Λάδι σιλικόνης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1</w:t>
            </w:r>
            <w:r w:rsidRPr="005B00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lang w:val="el-GR"/>
              </w:rPr>
              <w:t xml:space="preserve"> - </w:t>
            </w:r>
            <w:r w:rsidRPr="005B00FA">
              <w:rPr>
                <w:sz w:val="20"/>
                <w:szCs w:val="20"/>
                <w:lang w:val="el-GR"/>
              </w:rPr>
              <w:t xml:space="preserve">Ιξώδες: 95 - 105 </w:t>
            </w:r>
            <w:proofErr w:type="spellStart"/>
            <w:r w:rsidRPr="005B00FA">
              <w:rPr>
                <w:sz w:val="20"/>
                <w:szCs w:val="20"/>
              </w:rPr>
              <w:t>cSt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(25°</w:t>
            </w:r>
            <w:r w:rsidRPr="005B00FA">
              <w:rPr>
                <w:sz w:val="20"/>
                <w:szCs w:val="20"/>
              </w:rPr>
              <w:t>C</w:t>
            </w:r>
            <w:r w:rsidRPr="005B00FA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21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13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Επικαλυπτικό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υλικό μέσο για πλακίδια μικροσκοπίας </w:t>
            </w:r>
            <w:r w:rsidRPr="005B00FA">
              <w:rPr>
                <w:sz w:val="20"/>
                <w:szCs w:val="20"/>
              </w:rPr>
              <w:t>DPX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Σε συσκευασία των </w:t>
            </w:r>
            <w:r w:rsidRPr="005B00FA">
              <w:rPr>
                <w:sz w:val="20"/>
                <w:szCs w:val="20"/>
                <w:lang w:val="el-GR"/>
              </w:rPr>
              <w:t>500</w:t>
            </w:r>
            <w:r w:rsidRPr="005B00FA">
              <w:rPr>
                <w:sz w:val="20"/>
                <w:szCs w:val="20"/>
              </w:rPr>
              <w:t>mL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30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14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Απόλυτη αιθανόλη</w:t>
            </w:r>
          </w:p>
        </w:tc>
        <w:tc>
          <w:tcPr>
            <w:tcW w:w="2580" w:type="dxa"/>
            <w:vAlign w:val="center"/>
          </w:tcPr>
          <w:p w:rsidR="00D04307" w:rsidRPr="00933E8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933E85">
              <w:rPr>
                <w:sz w:val="20"/>
                <w:szCs w:val="20"/>
                <w:lang w:val="el-GR"/>
              </w:rPr>
              <w:t xml:space="preserve">≥99.9%,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933E85">
              <w:rPr>
                <w:sz w:val="20"/>
                <w:szCs w:val="20"/>
                <w:lang w:val="el-GR"/>
              </w:rPr>
              <w:t>2.5</w:t>
            </w:r>
            <w:r w:rsidRPr="005B00FA">
              <w:rPr>
                <w:sz w:val="20"/>
                <w:szCs w:val="20"/>
              </w:rPr>
              <w:t>L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933E85">
              <w:rPr>
                <w:sz w:val="20"/>
                <w:szCs w:val="20"/>
                <w:lang w:val="el-GR"/>
              </w:rPr>
              <w:t>.</w:t>
            </w:r>
            <w:r w:rsidRPr="005B00FA">
              <w:rPr>
                <w:sz w:val="20"/>
                <w:szCs w:val="20"/>
              </w:rPr>
              <w:t>Eur</w:t>
            </w:r>
            <w:r w:rsidRPr="00933E85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15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630C6E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</w:rPr>
              <w:t>Silica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gel</w:t>
            </w:r>
            <w:r>
              <w:rPr>
                <w:sz w:val="20"/>
                <w:szCs w:val="20"/>
                <w:lang w:val="el-GR"/>
              </w:rPr>
              <w:t xml:space="preserve"> 60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 w:rsidRPr="005B00FA">
              <w:rPr>
                <w:sz w:val="20"/>
                <w:szCs w:val="20"/>
                <w:lang w:val="el-GR"/>
              </w:rPr>
              <w:t>έγεθος κόκκων 0.040-0.063</w:t>
            </w:r>
            <w:r w:rsidRPr="005B00FA">
              <w:rPr>
                <w:sz w:val="20"/>
                <w:szCs w:val="20"/>
              </w:rPr>
              <w:t>mm</w:t>
            </w:r>
            <w:r w:rsidRPr="005B00FA">
              <w:rPr>
                <w:sz w:val="20"/>
                <w:szCs w:val="20"/>
                <w:lang w:val="el-GR"/>
              </w:rPr>
              <w:t>, 1</w:t>
            </w:r>
            <w:r w:rsidRPr="005B00FA">
              <w:rPr>
                <w:sz w:val="20"/>
                <w:szCs w:val="20"/>
              </w:rPr>
              <w:t>kg</w:t>
            </w:r>
            <w:r w:rsidRPr="005B00FA">
              <w:rPr>
                <w:sz w:val="20"/>
                <w:szCs w:val="20"/>
                <w:lang w:val="el-GR"/>
              </w:rPr>
              <w:t xml:space="preserve"> (230-400 </w:t>
            </w:r>
            <w:r w:rsidRPr="005B00FA">
              <w:rPr>
                <w:sz w:val="20"/>
                <w:szCs w:val="20"/>
              </w:rPr>
              <w:t>mesh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ASTM</w:t>
            </w:r>
            <w:r w:rsidRPr="005B00FA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16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Υδροχλωρικό οξύ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0.1 </w:t>
            </w:r>
            <w:r w:rsidRPr="005B00FA">
              <w:rPr>
                <w:sz w:val="20"/>
                <w:szCs w:val="20"/>
              </w:rPr>
              <w:t>mol</w:t>
            </w:r>
            <w:r w:rsidRPr="005B00FA">
              <w:rPr>
                <w:sz w:val="20"/>
                <w:szCs w:val="20"/>
                <w:lang w:val="el-GR"/>
              </w:rPr>
              <w:t>/</w:t>
            </w:r>
            <w:r w:rsidRPr="005B00FA">
              <w:rPr>
                <w:sz w:val="20"/>
                <w:szCs w:val="20"/>
              </w:rPr>
              <w:t>l</w:t>
            </w:r>
            <w:r w:rsidRPr="005B00FA">
              <w:rPr>
                <w:sz w:val="20"/>
                <w:szCs w:val="20"/>
                <w:lang w:val="el-GR"/>
              </w:rPr>
              <w:t xml:space="preserve"> (0,1</w:t>
            </w:r>
            <w:r w:rsidRPr="005B00FA">
              <w:rPr>
                <w:sz w:val="20"/>
                <w:szCs w:val="20"/>
              </w:rPr>
              <w:t>N</w:t>
            </w:r>
            <w:r w:rsidRPr="005B00FA">
              <w:rPr>
                <w:sz w:val="20"/>
                <w:szCs w:val="20"/>
                <w:lang w:val="el-GR"/>
              </w:rPr>
              <w:t xml:space="preserve">),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1</w:t>
            </w:r>
            <w:r w:rsidRPr="005B00FA">
              <w:rPr>
                <w:sz w:val="20"/>
                <w:szCs w:val="20"/>
              </w:rPr>
              <w:t>L</w:t>
            </w:r>
            <w:r w:rsidRPr="005B00FA">
              <w:rPr>
                <w:sz w:val="20"/>
                <w:szCs w:val="20"/>
                <w:lang w:val="el-GR"/>
              </w:rPr>
              <w:t xml:space="preserve"> (±0.0002/20°</w:t>
            </w:r>
            <w:r w:rsidRPr="005B00FA">
              <w:rPr>
                <w:sz w:val="20"/>
                <w:szCs w:val="20"/>
              </w:rPr>
              <w:t>C</w:t>
            </w:r>
            <w:r w:rsidRPr="005B00FA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22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17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Μετουσιωμένη αιθανόλη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&gt;99% με σύσταση του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μετουσιωτικού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μέσου κατά τον Ευρωπαϊκό κανονισμό, (1% </w:t>
            </w:r>
            <w:r w:rsidRPr="005B00FA">
              <w:rPr>
                <w:sz w:val="20"/>
                <w:szCs w:val="20"/>
              </w:rPr>
              <w:t>IPA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and</w:t>
            </w:r>
            <w:r w:rsidRPr="005B00FA">
              <w:rPr>
                <w:sz w:val="20"/>
                <w:szCs w:val="20"/>
                <w:lang w:val="el-GR"/>
              </w:rPr>
              <w:t xml:space="preserve"> 1% </w:t>
            </w:r>
            <w:r w:rsidRPr="005B00FA">
              <w:rPr>
                <w:sz w:val="20"/>
                <w:szCs w:val="20"/>
              </w:rPr>
              <w:t>MEK</w:t>
            </w:r>
            <w:r w:rsidRPr="005B00FA">
              <w:rPr>
                <w:sz w:val="20"/>
                <w:szCs w:val="20"/>
                <w:lang w:val="el-GR"/>
              </w:rPr>
              <w:t xml:space="preserve"> + </w:t>
            </w:r>
            <w:r w:rsidRPr="005B00FA">
              <w:rPr>
                <w:sz w:val="20"/>
                <w:szCs w:val="20"/>
              </w:rPr>
              <w:t>DNB</w:t>
            </w:r>
            <w:r w:rsidRPr="005B00FA">
              <w:rPr>
                <w:sz w:val="20"/>
                <w:szCs w:val="20"/>
                <w:lang w:val="el-GR"/>
              </w:rPr>
              <w:t xml:space="preserve">)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</w:t>
            </w:r>
            <w:r w:rsidRPr="005B00FA">
              <w:rPr>
                <w:sz w:val="20"/>
                <w:szCs w:val="20"/>
              </w:rPr>
              <w:t>L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19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18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Ισοπροπανόλη</w:t>
            </w:r>
            <w:proofErr w:type="spellEnd"/>
          </w:p>
        </w:tc>
        <w:tc>
          <w:tcPr>
            <w:tcW w:w="2580" w:type="dxa"/>
            <w:vAlign w:val="center"/>
          </w:tcPr>
          <w:p w:rsidR="00D04307" w:rsidRPr="00933E8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933E85">
              <w:rPr>
                <w:sz w:val="20"/>
                <w:szCs w:val="20"/>
                <w:lang w:val="el-GR"/>
              </w:rPr>
              <w:t xml:space="preserve">&gt;99.8%,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933E85">
              <w:rPr>
                <w:sz w:val="20"/>
                <w:szCs w:val="20"/>
                <w:lang w:val="el-GR"/>
              </w:rPr>
              <w:t>5</w:t>
            </w:r>
            <w:r w:rsidRPr="005B00FA">
              <w:rPr>
                <w:sz w:val="20"/>
                <w:szCs w:val="20"/>
              </w:rPr>
              <w:t>L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933E85">
              <w:rPr>
                <w:sz w:val="20"/>
                <w:szCs w:val="20"/>
                <w:lang w:val="el-GR"/>
              </w:rPr>
              <w:t xml:space="preserve">. </w:t>
            </w:r>
            <w:r w:rsidRPr="005B00FA">
              <w:rPr>
                <w:sz w:val="20"/>
                <w:szCs w:val="20"/>
              </w:rPr>
              <w:t>Eur</w:t>
            </w:r>
            <w:r w:rsidRPr="00933E85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22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19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Φορμαλδεΰδη</w:t>
            </w:r>
          </w:p>
        </w:tc>
        <w:tc>
          <w:tcPr>
            <w:tcW w:w="2580" w:type="dxa"/>
            <w:vAlign w:val="center"/>
          </w:tcPr>
          <w:p w:rsidR="00D04307" w:rsidRPr="00D3494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&gt;37% κατά βάρος,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</w:t>
            </w:r>
            <w:r w:rsidRPr="005B00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lang w:val="el-GR"/>
              </w:rPr>
              <w:t xml:space="preserve"> - </w:t>
            </w:r>
            <w:r w:rsidRPr="005B00FA">
              <w:rPr>
                <w:sz w:val="20"/>
                <w:szCs w:val="20"/>
                <w:lang w:val="el-GR"/>
              </w:rPr>
              <w:t xml:space="preserve">Σταθεροποιημένο με 11 - 13 </w:t>
            </w:r>
            <w:r w:rsidRPr="005B00FA">
              <w:rPr>
                <w:sz w:val="20"/>
                <w:szCs w:val="20"/>
              </w:rPr>
              <w:t>m</w:t>
            </w:r>
            <w:r w:rsidRPr="005B00FA">
              <w:rPr>
                <w:sz w:val="20"/>
                <w:szCs w:val="20"/>
                <w:lang w:val="el-GR"/>
              </w:rPr>
              <w:t>/</w:t>
            </w:r>
            <w:r w:rsidRPr="005B00FA">
              <w:rPr>
                <w:sz w:val="20"/>
                <w:szCs w:val="20"/>
              </w:rPr>
              <w:t>m</w:t>
            </w:r>
            <w:r w:rsidRPr="005B00FA">
              <w:rPr>
                <w:sz w:val="20"/>
                <w:szCs w:val="20"/>
                <w:lang w:val="el-GR"/>
              </w:rPr>
              <w:t xml:space="preserve"> %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μεθανόλης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15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20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Φωσφορικό οξύ</w:t>
            </w:r>
          </w:p>
        </w:tc>
        <w:tc>
          <w:tcPr>
            <w:tcW w:w="2580" w:type="dxa"/>
            <w:vAlign w:val="center"/>
          </w:tcPr>
          <w:p w:rsidR="00D04307" w:rsidRPr="00933E8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933E85">
              <w:rPr>
                <w:sz w:val="20"/>
                <w:szCs w:val="20"/>
                <w:lang w:val="el-GR"/>
              </w:rPr>
              <w:t xml:space="preserve">&gt;85%,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933E85">
              <w:rPr>
                <w:sz w:val="20"/>
                <w:szCs w:val="20"/>
                <w:lang w:val="el-GR"/>
              </w:rPr>
              <w:t>2,5</w:t>
            </w:r>
            <w:r w:rsidRPr="005B00FA">
              <w:rPr>
                <w:sz w:val="20"/>
                <w:szCs w:val="20"/>
              </w:rPr>
              <w:t>L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933E85">
              <w:rPr>
                <w:sz w:val="20"/>
                <w:szCs w:val="20"/>
                <w:lang w:val="el-GR"/>
              </w:rPr>
              <w:t xml:space="preserve">. </w:t>
            </w:r>
            <w:r w:rsidRPr="005B00FA">
              <w:rPr>
                <w:sz w:val="20"/>
                <w:szCs w:val="20"/>
              </w:rPr>
              <w:t>Eur</w:t>
            </w:r>
            <w:r w:rsidRPr="00933E85">
              <w:rPr>
                <w:sz w:val="20"/>
                <w:szCs w:val="20"/>
                <w:lang w:val="el-GR"/>
              </w:rPr>
              <w:t xml:space="preserve">., </w:t>
            </w:r>
            <w:r w:rsidRPr="005B00FA">
              <w:rPr>
                <w:sz w:val="20"/>
                <w:szCs w:val="20"/>
              </w:rPr>
              <w:t>BP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USP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19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21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  <w:lang w:val="el-GR"/>
              </w:rPr>
              <w:t>Γλυκερόλη</w:t>
            </w:r>
            <w:proofErr w:type="spellEnd"/>
          </w:p>
        </w:tc>
        <w:tc>
          <w:tcPr>
            <w:tcW w:w="2580" w:type="dxa"/>
            <w:vAlign w:val="center"/>
          </w:tcPr>
          <w:p w:rsidR="00D04307" w:rsidRPr="00933E8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86-88%,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500</w:t>
            </w:r>
            <w:r w:rsidRPr="005B00FA"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5B00FA">
              <w:rPr>
                <w:sz w:val="20"/>
                <w:szCs w:val="20"/>
                <w:lang w:val="el-GR"/>
              </w:rPr>
              <w:t>.</w:t>
            </w:r>
            <w:r w:rsidRPr="005B00FA">
              <w:rPr>
                <w:sz w:val="20"/>
                <w:szCs w:val="20"/>
              </w:rPr>
              <w:t>Eur</w:t>
            </w:r>
            <w:r w:rsidRPr="005B00FA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lastRenderedPageBreak/>
              <w:t>22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630C6E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</w:rPr>
              <w:t>Ρητίνη</w:t>
            </w:r>
            <w:proofErr w:type="spellEnd"/>
          </w:p>
        </w:tc>
        <w:tc>
          <w:tcPr>
            <w:tcW w:w="2580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Τ</w:t>
            </w:r>
            <w:r w:rsidRPr="005B00FA">
              <w:rPr>
                <w:sz w:val="20"/>
                <w:szCs w:val="20"/>
              </w:rPr>
              <w:t>ύπ</w:t>
            </w:r>
            <w:proofErr w:type="spellStart"/>
            <w:r w:rsidRPr="005B00FA">
              <w:rPr>
                <w:sz w:val="20"/>
                <w:szCs w:val="20"/>
              </w:rPr>
              <w:t>ου</w:t>
            </w:r>
            <w:proofErr w:type="spellEnd"/>
            <w:r w:rsidRPr="005B00FA">
              <w:rPr>
                <w:sz w:val="20"/>
                <w:szCs w:val="20"/>
              </w:rPr>
              <w:t xml:space="preserve"> </w:t>
            </w:r>
            <w:proofErr w:type="spellStart"/>
            <w:r w:rsidRPr="005B00FA">
              <w:rPr>
                <w:sz w:val="20"/>
                <w:szCs w:val="20"/>
              </w:rPr>
              <w:t>epofix</w:t>
            </w:r>
            <w:proofErr w:type="spellEnd"/>
            <w:r w:rsidRPr="005B00FA">
              <w:rPr>
                <w:sz w:val="20"/>
                <w:szCs w:val="20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</w:rPr>
              <w:t>1L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</w:rPr>
            </w:pPr>
            <w:r w:rsidRPr="00F439E4">
              <w:rPr>
                <w:sz w:val="20"/>
                <w:szCs w:val="22"/>
              </w:rPr>
              <w:t>40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5B00FA">
              <w:rPr>
                <w:sz w:val="20"/>
                <w:szCs w:val="20"/>
                <w:lang w:val="el-GR"/>
              </w:rPr>
              <w:t>23</w:t>
            </w: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 w:eastAsia="el-GR"/>
              </w:rPr>
              <w:t>24960000-1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4307" w:rsidRPr="00630C6E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5B00FA">
              <w:rPr>
                <w:sz w:val="20"/>
                <w:szCs w:val="20"/>
              </w:rPr>
              <w:t>Σκληρυντικό</w:t>
            </w:r>
            <w:proofErr w:type="spellEnd"/>
          </w:p>
        </w:tc>
        <w:tc>
          <w:tcPr>
            <w:tcW w:w="2580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Τ</w:t>
            </w:r>
            <w:r w:rsidRPr="005B00FA">
              <w:rPr>
                <w:sz w:val="20"/>
                <w:szCs w:val="20"/>
              </w:rPr>
              <w:t>ύπ</w:t>
            </w:r>
            <w:proofErr w:type="spellStart"/>
            <w:r w:rsidRPr="005B00FA">
              <w:rPr>
                <w:sz w:val="20"/>
                <w:szCs w:val="20"/>
              </w:rPr>
              <w:t>ου</w:t>
            </w:r>
            <w:proofErr w:type="spellEnd"/>
            <w:r w:rsidRPr="005B00FA">
              <w:rPr>
                <w:sz w:val="20"/>
                <w:szCs w:val="20"/>
              </w:rPr>
              <w:t xml:space="preserve"> </w:t>
            </w:r>
            <w:proofErr w:type="spellStart"/>
            <w:r w:rsidRPr="005B00FA">
              <w:rPr>
                <w:sz w:val="20"/>
                <w:szCs w:val="20"/>
              </w:rPr>
              <w:t>epofix</w:t>
            </w:r>
            <w:proofErr w:type="spellEnd"/>
            <w:r w:rsidRPr="005B00FA">
              <w:rPr>
                <w:sz w:val="20"/>
                <w:szCs w:val="20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</w:rPr>
              <w:t>500mL</w:t>
            </w:r>
          </w:p>
        </w:tc>
        <w:tc>
          <w:tcPr>
            <w:tcW w:w="1559" w:type="dxa"/>
            <w:shd w:val="clear" w:color="auto" w:fill="auto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</w:rPr>
            </w:pPr>
            <w:r w:rsidRPr="00F439E4">
              <w:rPr>
                <w:sz w:val="20"/>
                <w:szCs w:val="22"/>
              </w:rPr>
              <w:t>10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(τεμάχια)</w:t>
            </w:r>
          </w:p>
        </w:tc>
      </w:tr>
      <w:tr w:rsidR="00D04307" w:rsidRPr="005B00FA" w:rsidTr="00D04307">
        <w:tc>
          <w:tcPr>
            <w:tcW w:w="548" w:type="dxa"/>
            <w:vAlign w:val="center"/>
          </w:tcPr>
          <w:p w:rsidR="00D04307" w:rsidRPr="005B00FA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261" w:type="dxa"/>
            <w:vAlign w:val="center"/>
          </w:tcPr>
          <w:p w:rsidR="00D04307" w:rsidRPr="005B00FA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985" w:type="dxa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580" w:type="dxa"/>
            <w:vAlign w:val="center"/>
          </w:tcPr>
          <w:p w:rsidR="00D04307" w:rsidRPr="008C16C0" w:rsidRDefault="00D04307" w:rsidP="00DA03ED">
            <w:pPr>
              <w:widowControl w:val="0"/>
              <w:spacing w:before="40" w:after="40" w:line="288" w:lineRule="auto"/>
              <w:jc w:val="left"/>
              <w:rPr>
                <w:b/>
                <w:sz w:val="20"/>
                <w:szCs w:val="20"/>
                <w:lang w:val="el-GR"/>
              </w:rPr>
            </w:pPr>
            <w:r w:rsidRPr="005B00FA">
              <w:rPr>
                <w:b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559" w:type="dxa"/>
            <w:vAlign w:val="center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445</w:t>
            </w:r>
          </w:p>
        </w:tc>
      </w:tr>
    </w:tbl>
    <w:p w:rsidR="00D04307" w:rsidRPr="00D04307" w:rsidRDefault="00D04307" w:rsidP="00D04307">
      <w:pPr>
        <w:spacing w:line="288" w:lineRule="auto"/>
        <w:jc w:val="center"/>
        <w:rPr>
          <w:b/>
          <w:color w:val="0000FF"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4307" w:rsidRPr="00D04307" w:rsidRDefault="00D04307" w:rsidP="00D04307">
      <w:pPr>
        <w:spacing w:line="288" w:lineRule="auto"/>
        <w:jc w:val="center"/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307"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Τμήμα 2: Εργαστηριακά αναλώσιμα για ισοτοπικές, ιστολογικές και </w:t>
      </w:r>
      <w:proofErr w:type="spellStart"/>
      <w:r w:rsidRPr="00D04307"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γονιδιωματικές</w:t>
      </w:r>
      <w:proofErr w:type="spellEnd"/>
      <w:r w:rsidRPr="00D04307"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αναλύσεις</w:t>
      </w:r>
    </w:p>
    <w:p w:rsidR="00D04307" w:rsidRPr="00D04307" w:rsidRDefault="00D04307" w:rsidP="00D04307">
      <w:pPr>
        <w:spacing w:line="288" w:lineRule="auto"/>
        <w:jc w:val="center"/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[</w:t>
      </w:r>
      <w:proofErr w:type="spellStart"/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προϋπολογιζομένη</w:t>
      </w:r>
      <w:proofErr w:type="spellEnd"/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δαπάνη 21.409,70  (πλέον του Φ.Π.Α (24%)]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2722"/>
        <w:gridCol w:w="2126"/>
      </w:tblGrid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80" w:after="8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BC7307">
              <w:rPr>
                <w:sz w:val="20"/>
                <w:szCs w:val="20"/>
                <w:lang w:val="el-GR" w:eastAsia="el-GR"/>
              </w:rPr>
              <w:t>Κωδικός</w:t>
            </w:r>
          </w:p>
          <w:p w:rsidR="00D04307" w:rsidRPr="00BC7307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BC7307">
              <w:rPr>
                <w:sz w:val="20"/>
                <w:szCs w:val="20"/>
                <w:lang w:val="en-US" w:eastAsia="el-GR"/>
              </w:rPr>
              <w:t xml:space="preserve">CPV </w:t>
            </w:r>
            <w:r w:rsidRPr="00BC7307">
              <w:rPr>
                <w:rStyle w:val="WW-FootnoteReference15"/>
                <w:sz w:val="20"/>
                <w:szCs w:val="20"/>
                <w:lang w:val="el-GR"/>
              </w:rPr>
              <w:footnoteReference w:id="3"/>
            </w:r>
          </w:p>
        </w:tc>
        <w:tc>
          <w:tcPr>
            <w:tcW w:w="2722" w:type="dxa"/>
            <w:vAlign w:val="center"/>
          </w:tcPr>
          <w:p w:rsidR="00D04307" w:rsidRPr="00BC7307" w:rsidRDefault="00D04307" w:rsidP="00DA03ED">
            <w:pPr>
              <w:widowControl w:val="0"/>
              <w:spacing w:before="80" w:after="80" w:line="288" w:lineRule="auto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BC7307">
              <w:rPr>
                <w:sz w:val="20"/>
                <w:szCs w:val="20"/>
              </w:rPr>
              <w:t>Περιγρ</w:t>
            </w:r>
            <w:proofErr w:type="spellEnd"/>
            <w:r w:rsidRPr="00BC7307">
              <w:rPr>
                <w:sz w:val="20"/>
                <w:szCs w:val="20"/>
              </w:rPr>
              <w:t>αφή</w:t>
            </w:r>
          </w:p>
        </w:tc>
        <w:tc>
          <w:tcPr>
            <w:tcW w:w="2126" w:type="dxa"/>
            <w:vAlign w:val="center"/>
          </w:tcPr>
          <w:p w:rsidR="00D04307" w:rsidRPr="00BC7307" w:rsidRDefault="00D04307" w:rsidP="00DA03ED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C7307">
              <w:rPr>
                <w:sz w:val="20"/>
                <w:szCs w:val="20"/>
              </w:rPr>
              <w:t>Ποσ</w:t>
            </w:r>
            <w:r w:rsidRPr="00BC7307">
              <w:rPr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Σωληνάρια φυγοκέντρου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Σωληνάρια φυγοκέντρου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Μεμ</w:t>
            </w:r>
            <w:proofErr w:type="spellEnd"/>
            <w:r w:rsidRPr="00BC7307">
              <w:rPr>
                <w:sz w:val="20"/>
                <w:szCs w:val="20"/>
              </w:rPr>
              <w:t>βράνες L-Λα</w:t>
            </w:r>
            <w:proofErr w:type="spellStart"/>
            <w:r w:rsidRPr="00BC7307">
              <w:rPr>
                <w:sz w:val="20"/>
                <w:szCs w:val="20"/>
              </w:rPr>
              <w:t>κτόζης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Μεμ</w:t>
            </w:r>
            <w:proofErr w:type="spellEnd"/>
            <w:r w:rsidRPr="00BC7307">
              <w:rPr>
                <w:sz w:val="20"/>
                <w:szCs w:val="20"/>
              </w:rPr>
              <w:t xml:space="preserve">βράνες </w:t>
            </w:r>
            <w:proofErr w:type="spellStart"/>
            <w:r w:rsidRPr="00BC7307">
              <w:rPr>
                <w:sz w:val="20"/>
                <w:szCs w:val="20"/>
              </w:rPr>
              <w:t>Γλυκόζης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Μεμ</w:t>
            </w:r>
            <w:proofErr w:type="spellEnd"/>
            <w:r w:rsidRPr="00BC7307">
              <w:rPr>
                <w:sz w:val="20"/>
                <w:szCs w:val="20"/>
              </w:rPr>
              <w:t xml:space="preserve">βράνες </w:t>
            </w:r>
            <w:proofErr w:type="spellStart"/>
            <w:r w:rsidRPr="00BC7307">
              <w:rPr>
                <w:sz w:val="20"/>
                <w:szCs w:val="20"/>
              </w:rPr>
              <w:t>Αιθ</w:t>
            </w:r>
            <w:proofErr w:type="spellEnd"/>
            <w:r w:rsidRPr="00BC7307">
              <w:rPr>
                <w:sz w:val="20"/>
                <w:szCs w:val="20"/>
              </w:rPr>
              <w:t>ανόλης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Σωλήν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διαχωρισμού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14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26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32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οί</w:t>
            </w:r>
            <w:r w:rsidRPr="00BC7307">
              <w:rPr>
                <w:sz w:val="20"/>
                <w:szCs w:val="20"/>
                <w:lang w:val="el-GR"/>
              </w:rPr>
              <w:t xml:space="preserve"> κύλινδρο</w:t>
            </w:r>
            <w:r>
              <w:rPr>
                <w:sz w:val="20"/>
                <w:szCs w:val="20"/>
                <w:lang w:val="el-GR"/>
              </w:rPr>
              <w:t>ι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11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οί</w:t>
            </w:r>
            <w:r w:rsidRPr="00BC7307">
              <w:rPr>
                <w:sz w:val="20"/>
                <w:szCs w:val="20"/>
                <w:lang w:val="el-GR"/>
              </w:rPr>
              <w:t xml:space="preserve"> κύλινδρο</w:t>
            </w:r>
            <w:r>
              <w:rPr>
                <w:sz w:val="20"/>
                <w:szCs w:val="20"/>
                <w:lang w:val="el-GR"/>
              </w:rPr>
              <w:t>ι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15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12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24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13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14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14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Στατώ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15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Ποτήρι</w:t>
            </w:r>
            <w:r>
              <w:rPr>
                <w:sz w:val="20"/>
                <w:szCs w:val="20"/>
                <w:lang w:val="el-GR"/>
              </w:rPr>
              <w:t>α</w:t>
            </w:r>
            <w:r w:rsidRPr="00BC7307">
              <w:rPr>
                <w:sz w:val="20"/>
                <w:szCs w:val="20"/>
                <w:lang w:val="el-GR"/>
              </w:rPr>
              <w:t xml:space="preserve"> ζέσεως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55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16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Ποτήρι</w:t>
            </w:r>
            <w:r>
              <w:rPr>
                <w:sz w:val="20"/>
                <w:szCs w:val="20"/>
                <w:lang w:val="el-GR"/>
              </w:rPr>
              <w:t>α</w:t>
            </w:r>
            <w:r w:rsidRPr="00BC7307">
              <w:rPr>
                <w:sz w:val="20"/>
                <w:szCs w:val="20"/>
                <w:lang w:val="el-GR"/>
              </w:rPr>
              <w:t xml:space="preserve"> ζέσεως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40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17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Φιαλίδια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18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Καπάκια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19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εργαστηρίου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20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Πιπέτ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30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21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Πι</w:t>
            </w:r>
            <w:proofErr w:type="spellEnd"/>
            <w:r w:rsidRPr="00BC7307">
              <w:rPr>
                <w:sz w:val="20"/>
                <w:szCs w:val="20"/>
              </w:rPr>
              <w:t>πέτες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lastRenderedPageBreak/>
              <w:t>22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500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23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24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300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25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26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Διανεμητ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υγρών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27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Υδροβολ</w:t>
            </w:r>
            <w:r>
              <w:rPr>
                <w:sz w:val="20"/>
                <w:szCs w:val="20"/>
                <w:lang w:val="el-GR"/>
              </w:rPr>
              <w:t>είς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28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Πουάρ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29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>
              <w:rPr>
                <w:sz w:val="20"/>
                <w:szCs w:val="20"/>
                <w:lang w:val="el-GR"/>
              </w:rPr>
              <w:t>Π</w:t>
            </w:r>
            <w:r w:rsidRPr="00BC7307">
              <w:rPr>
                <w:sz w:val="20"/>
                <w:szCs w:val="20"/>
                <w:lang w:val="el-GR"/>
              </w:rPr>
              <w:t>ουάρ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17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30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Λαβίδ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31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Λαβίδ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32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μικροσπάτουλ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33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21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34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35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36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Ταινί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αποσφράγισης (μεμβράνη)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37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Εργαστηριακά πανάκια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150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38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Μικροφιαλίδια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8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39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40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41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30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42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Αντικειμενοφόρες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πλάκες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100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43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Κα</w:t>
            </w:r>
            <w:proofErr w:type="spellStart"/>
            <w:r w:rsidRPr="00BC7307">
              <w:rPr>
                <w:sz w:val="20"/>
                <w:szCs w:val="20"/>
              </w:rPr>
              <w:t>λυ</w:t>
            </w:r>
            <w:proofErr w:type="spellEnd"/>
            <w:r w:rsidRPr="00BC7307">
              <w:rPr>
                <w:sz w:val="20"/>
                <w:szCs w:val="20"/>
              </w:rPr>
              <w:t>πτρίδες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</w:rPr>
            </w:pPr>
            <w:r w:rsidRPr="00F439E4">
              <w:rPr>
                <w:sz w:val="20"/>
                <w:szCs w:val="22"/>
              </w:rPr>
              <w:t>25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44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Ρύγχη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30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45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Ρύγχη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15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46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Κουτ</w:t>
            </w:r>
            <w:r>
              <w:rPr>
                <w:sz w:val="20"/>
                <w:szCs w:val="20"/>
                <w:lang w:val="el-GR"/>
              </w:rPr>
              <w:t>ιά</w:t>
            </w:r>
            <w:r w:rsidRPr="00BC7307">
              <w:rPr>
                <w:sz w:val="20"/>
                <w:szCs w:val="20"/>
                <w:lang w:val="el-GR"/>
              </w:rPr>
              <w:t xml:space="preserve"> πλαστικ</w:t>
            </w:r>
            <w:r>
              <w:rPr>
                <w:sz w:val="20"/>
                <w:szCs w:val="20"/>
                <w:lang w:val="el-GR"/>
              </w:rPr>
              <w:t>ά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αντικειμενοφόρων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πλακών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 w:rsidRPr="00F439E4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47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0"/>
                <w:lang w:val="el-GR"/>
              </w:rPr>
              <w:t>Γυαλιά προστασίας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48</w:t>
            </w: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Λευκ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μάσκ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προστασίας</w:t>
            </w:r>
          </w:p>
        </w:tc>
        <w:tc>
          <w:tcPr>
            <w:tcW w:w="2126" w:type="dxa"/>
            <w:shd w:val="clear" w:color="auto" w:fill="auto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2"/>
                <w:lang w:val="el-GR"/>
              </w:rPr>
            </w:pPr>
            <w:r>
              <w:rPr>
                <w:sz w:val="20"/>
                <w:szCs w:val="22"/>
                <w:lang w:val="el-GR"/>
              </w:rPr>
              <w:t>7</w:t>
            </w:r>
            <w:r w:rsidRPr="00F439E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3" w:type="dxa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2722" w:type="dxa"/>
          </w:tcPr>
          <w:p w:rsidR="00D04307" w:rsidRPr="00BC7307" w:rsidRDefault="00D04307" w:rsidP="00DA03ED">
            <w:pPr>
              <w:spacing w:line="288" w:lineRule="auto"/>
              <w:jc w:val="left"/>
              <w:rPr>
                <w:b/>
                <w:sz w:val="20"/>
                <w:szCs w:val="20"/>
                <w:lang w:val="el-GR"/>
              </w:rPr>
            </w:pPr>
            <w:r w:rsidRPr="00BC7307">
              <w:rPr>
                <w:b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2126" w:type="dxa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l-GR"/>
              </w:rPr>
              <w:t>2.305</w:t>
            </w:r>
          </w:p>
        </w:tc>
      </w:tr>
    </w:tbl>
    <w:p w:rsidR="00D04307" w:rsidRDefault="00D04307" w:rsidP="00D04307">
      <w:pPr>
        <w:spacing w:before="80" w:line="288" w:lineRule="auto"/>
        <w:rPr>
          <w:b/>
          <w:color w:val="0000FF"/>
          <w:sz w:val="20"/>
          <w:szCs w:val="20"/>
          <w:u w:val="single"/>
          <w:lang w:val="el-GR"/>
        </w:rPr>
      </w:pPr>
    </w:p>
    <w:p w:rsidR="00D04307" w:rsidRPr="00D04307" w:rsidRDefault="00D04307" w:rsidP="00D04307">
      <w:pPr>
        <w:spacing w:line="288" w:lineRule="auto"/>
        <w:jc w:val="left"/>
        <w:rPr>
          <w:b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Hlk188355318"/>
      <w:r w:rsidRPr="003B7E6A">
        <w:rPr>
          <w:b/>
          <w:sz w:val="20"/>
          <w:szCs w:val="20"/>
          <w:u w:val="single"/>
          <w:lang w:val="el-GR"/>
        </w:rPr>
        <w:t>ΤΕΧΝΙΚΑ ΧΑΡΑΚΤΗΡΙΣΤΙΚΑ-ΠΡΟΔΙΑΓΡΑΦΕΣ</w:t>
      </w:r>
    </w:p>
    <w:bookmarkEnd w:id="3"/>
    <w:p w:rsidR="00D04307" w:rsidRPr="001D1853" w:rsidRDefault="00D04307" w:rsidP="00D04307">
      <w:pPr>
        <w:pStyle w:val="afc"/>
        <w:suppressAutoHyphens w:val="0"/>
        <w:spacing w:before="80" w:after="0" w:line="288" w:lineRule="auto"/>
        <w:ind w:left="0"/>
        <w:rPr>
          <w:szCs w:val="20"/>
          <w:lang w:val="el-GR"/>
        </w:rPr>
      </w:pPr>
      <w:r w:rsidRPr="002E313E">
        <w:rPr>
          <w:szCs w:val="20"/>
          <w:lang w:val="el-GR"/>
        </w:rPr>
        <w:t>Το συγκεκριμένο Τμήμα, περιλαμβάνει τα ακόλουθα τεχνικά χαρακτηριστικά:</w:t>
      </w:r>
    </w:p>
    <w:p w:rsidR="00D04307" w:rsidRDefault="00D04307" w:rsidP="00D04307">
      <w:pPr>
        <w:pStyle w:val="afc"/>
        <w:suppressAutoHyphens w:val="0"/>
        <w:spacing w:before="80" w:after="0" w:line="288" w:lineRule="auto"/>
        <w:ind w:left="0"/>
        <w:contextualSpacing w:val="0"/>
        <w:rPr>
          <w:szCs w:val="20"/>
          <w:highlight w:val="cyan"/>
          <w:lang w:val="el-GR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1588"/>
        <w:gridCol w:w="2552"/>
        <w:gridCol w:w="1559"/>
      </w:tblGrid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80" w:after="8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BC7307">
              <w:rPr>
                <w:sz w:val="20"/>
                <w:szCs w:val="20"/>
                <w:lang w:val="el-GR" w:eastAsia="el-GR"/>
              </w:rPr>
              <w:t>Κωδικός</w:t>
            </w:r>
          </w:p>
          <w:p w:rsidR="00D04307" w:rsidRPr="00BC7307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BC7307">
              <w:rPr>
                <w:sz w:val="20"/>
                <w:szCs w:val="20"/>
                <w:lang w:val="en-US" w:eastAsia="el-GR"/>
              </w:rPr>
              <w:t xml:space="preserve">CPV </w:t>
            </w:r>
            <w:r w:rsidRPr="00BC7307">
              <w:rPr>
                <w:rStyle w:val="WW-FootnoteReference15"/>
                <w:sz w:val="20"/>
                <w:szCs w:val="20"/>
                <w:lang w:val="el-GR"/>
              </w:rPr>
              <w:footnoteReference w:id="4"/>
            </w:r>
          </w:p>
        </w:tc>
        <w:tc>
          <w:tcPr>
            <w:tcW w:w="1588" w:type="dxa"/>
            <w:vAlign w:val="center"/>
          </w:tcPr>
          <w:p w:rsidR="00D04307" w:rsidRPr="00BC7307" w:rsidRDefault="00D04307" w:rsidP="00DA03ED">
            <w:pPr>
              <w:widowControl w:val="0"/>
              <w:spacing w:before="80" w:after="80" w:line="288" w:lineRule="auto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BC7307">
              <w:rPr>
                <w:sz w:val="20"/>
                <w:szCs w:val="20"/>
              </w:rPr>
              <w:t>Περιγρ</w:t>
            </w:r>
            <w:proofErr w:type="spellEnd"/>
            <w:r w:rsidRPr="00BC7307">
              <w:rPr>
                <w:sz w:val="20"/>
                <w:szCs w:val="20"/>
              </w:rPr>
              <w:t>αφή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80" w:after="80" w:line="288" w:lineRule="auto"/>
              <w:ind w:left="-105" w:right="-108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Τεχνικά Χαρακτηριστικά</w:t>
            </w:r>
          </w:p>
        </w:tc>
        <w:tc>
          <w:tcPr>
            <w:tcW w:w="1559" w:type="dxa"/>
            <w:vAlign w:val="center"/>
          </w:tcPr>
          <w:p w:rsidR="00D04307" w:rsidRPr="00BC7307" w:rsidRDefault="00D04307" w:rsidP="00DA03ED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C7307">
              <w:rPr>
                <w:sz w:val="20"/>
                <w:szCs w:val="20"/>
              </w:rPr>
              <w:t>Ποσ</w:t>
            </w:r>
            <w:r w:rsidRPr="00BC7307">
              <w:rPr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Σωληνάρια φυγοκέντρου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 w:rsidRPr="00BC7307">
              <w:rPr>
                <w:sz w:val="20"/>
                <w:szCs w:val="20"/>
                <w:lang w:val="el-GR"/>
              </w:rPr>
              <w:t>ε φίλτρο μεμβράνης κυτταρίνης 15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σωλήνα πολυπροπυλενίου, καπάκι και επένδυση πολυαιθυλενίου, περίβλημα από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στυρ</w:t>
            </w:r>
            <w:r>
              <w:rPr>
                <w:sz w:val="20"/>
                <w:szCs w:val="20"/>
                <w:lang w:val="el-GR"/>
              </w:rPr>
              <w:t>έ</w:t>
            </w:r>
            <w:r w:rsidRPr="00BC7307">
              <w:rPr>
                <w:sz w:val="20"/>
                <w:szCs w:val="20"/>
                <w:lang w:val="el-GR"/>
              </w:rPr>
              <w:t>νιο-βουταδιένιο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, πορώδες 100 </w:t>
            </w:r>
            <w:proofErr w:type="spellStart"/>
            <w:r w:rsidRPr="00BC7307">
              <w:rPr>
                <w:sz w:val="20"/>
                <w:szCs w:val="20"/>
              </w:rPr>
              <w:t>kDa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</w:rPr>
              <w:t>MWCO</w:t>
            </w:r>
            <w:r w:rsidRPr="00BC7307">
              <w:rPr>
                <w:sz w:val="20"/>
                <w:szCs w:val="20"/>
                <w:lang w:val="el-GR"/>
              </w:rPr>
              <w:t xml:space="preserve">, κατάλληλο για εκχύλιση πρωτεϊνών 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12,1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2,97</w:t>
            </w:r>
            <w:r w:rsidRPr="00BC7307">
              <w:rPr>
                <w:sz w:val="20"/>
                <w:szCs w:val="20"/>
              </w:rPr>
              <w:t>cm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24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Σωληνάρια φυγοκέντρου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 w:rsidRPr="00BC7307">
              <w:rPr>
                <w:sz w:val="20"/>
                <w:szCs w:val="20"/>
                <w:lang w:val="el-GR"/>
              </w:rPr>
              <w:t>ε φίλτρο μεμβράνης κυτταρίνης 15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σωλήνα πολυπροπυλενίου, καπάκι και επένδυση πολυαιθυλενίου, περίβλημα από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στυρ</w:t>
            </w:r>
            <w:r>
              <w:rPr>
                <w:sz w:val="20"/>
                <w:szCs w:val="20"/>
                <w:lang w:val="el-GR"/>
              </w:rPr>
              <w:t>έ</w:t>
            </w:r>
            <w:r w:rsidRPr="00BC7307">
              <w:rPr>
                <w:sz w:val="20"/>
                <w:szCs w:val="20"/>
                <w:lang w:val="el-GR"/>
              </w:rPr>
              <w:t>νιο-βουταδιένιο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, πορώδες 30 </w:t>
            </w:r>
            <w:proofErr w:type="spellStart"/>
            <w:r w:rsidRPr="00BC7307">
              <w:rPr>
                <w:sz w:val="20"/>
                <w:szCs w:val="20"/>
              </w:rPr>
              <w:t>kDa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</w:rPr>
              <w:t>MWCO</w:t>
            </w:r>
            <w:r w:rsidRPr="00BC7307">
              <w:rPr>
                <w:sz w:val="20"/>
                <w:szCs w:val="20"/>
                <w:lang w:val="el-GR"/>
              </w:rPr>
              <w:t xml:space="preserve">, κατάλληλο για εκχύλιση πρωτεϊνών 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12,1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2,97</w:t>
            </w:r>
            <w:r w:rsidRPr="00BC7307">
              <w:rPr>
                <w:sz w:val="20"/>
                <w:szCs w:val="20"/>
              </w:rPr>
              <w:t>cm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24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113162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Μεμ</w:t>
            </w:r>
            <w:proofErr w:type="spellEnd"/>
            <w:r w:rsidRPr="00BC7307">
              <w:rPr>
                <w:sz w:val="20"/>
                <w:szCs w:val="20"/>
              </w:rPr>
              <w:t>βράνες L-Λα</w:t>
            </w:r>
            <w:proofErr w:type="spellStart"/>
            <w:r w:rsidRPr="00BC7307">
              <w:rPr>
                <w:sz w:val="20"/>
                <w:szCs w:val="20"/>
              </w:rPr>
              <w:t>κτόζης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L</w:t>
            </w:r>
            <w:r w:rsidRPr="00A13075">
              <w:rPr>
                <w:sz w:val="20"/>
                <w:szCs w:val="20"/>
                <w:lang w:val="el-GR"/>
              </w:rPr>
              <w:t>-Λακτόζης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4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Μεμ</w:t>
            </w:r>
            <w:proofErr w:type="spellEnd"/>
            <w:r w:rsidRPr="00BC7307">
              <w:rPr>
                <w:sz w:val="20"/>
                <w:szCs w:val="20"/>
              </w:rPr>
              <w:t xml:space="preserve">βράνες </w:t>
            </w:r>
            <w:proofErr w:type="spellStart"/>
            <w:r w:rsidRPr="00BC7307">
              <w:rPr>
                <w:sz w:val="20"/>
                <w:szCs w:val="20"/>
              </w:rPr>
              <w:t>Γλυκόζης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A13075">
              <w:rPr>
                <w:sz w:val="20"/>
                <w:szCs w:val="20"/>
                <w:lang w:val="el-GR"/>
              </w:rPr>
              <w:t>Γλυκόζης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4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113162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Μεμ</w:t>
            </w:r>
            <w:proofErr w:type="spellEnd"/>
            <w:r w:rsidRPr="00BC7307">
              <w:rPr>
                <w:sz w:val="20"/>
                <w:szCs w:val="20"/>
              </w:rPr>
              <w:t xml:space="preserve">βράνες </w:t>
            </w:r>
            <w:proofErr w:type="spellStart"/>
            <w:r w:rsidRPr="00BC7307">
              <w:rPr>
                <w:sz w:val="20"/>
                <w:szCs w:val="20"/>
              </w:rPr>
              <w:t>Αιθ</w:t>
            </w:r>
            <w:proofErr w:type="spellEnd"/>
            <w:r w:rsidRPr="00BC7307">
              <w:rPr>
                <w:sz w:val="20"/>
                <w:szCs w:val="20"/>
              </w:rPr>
              <w:t>ανόλης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A13075">
              <w:rPr>
                <w:sz w:val="20"/>
                <w:szCs w:val="20"/>
                <w:lang w:val="el-GR"/>
              </w:rPr>
              <w:t>Αιθανόλης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4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Σωλήν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διαχωρισμού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</w:t>
            </w:r>
            <w:r w:rsidRPr="00BC7307">
              <w:rPr>
                <w:sz w:val="20"/>
                <w:szCs w:val="20"/>
                <w:lang w:val="el-GR"/>
              </w:rPr>
              <w:t>ολυπροπυλενίου βαθμονομημένος, 9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>,  με φίλτρο πολυαιθυλενίου πορώδους 60-90μ</w:t>
            </w:r>
            <w:r w:rsidRPr="00BC7307">
              <w:rPr>
                <w:sz w:val="20"/>
                <w:szCs w:val="20"/>
              </w:rPr>
              <w:t>m</w:t>
            </w:r>
            <w:r w:rsidRPr="00BC7307">
              <w:rPr>
                <w:sz w:val="20"/>
                <w:szCs w:val="20"/>
                <w:lang w:val="el-GR"/>
              </w:rPr>
              <w:t xml:space="preserve"> για χρήση με σωληνάρια διαμέτρου 16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1000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14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lastRenderedPageBreak/>
              <w:t>7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100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 βιδωτό καπάκι,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0,10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>18, Ύψος: 180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26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50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 βιδωτό καπάκι,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0,06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>18, Ύψος: 150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32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25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 βιδωτό καπάκι,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0,04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>18, Ύψος: 115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οί</w:t>
            </w:r>
            <w:r w:rsidRPr="00BC7307">
              <w:rPr>
                <w:sz w:val="20"/>
                <w:szCs w:val="20"/>
                <w:lang w:val="el-GR"/>
              </w:rPr>
              <w:t xml:space="preserve"> κύλινδρο</w:t>
            </w:r>
            <w:r>
              <w:rPr>
                <w:sz w:val="20"/>
                <w:szCs w:val="20"/>
                <w:lang w:val="el-GR"/>
              </w:rPr>
              <w:t>ι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 xml:space="preserve">οί </w:t>
            </w:r>
            <w:r w:rsidRPr="00BC7307">
              <w:rPr>
                <w:sz w:val="20"/>
                <w:szCs w:val="20"/>
                <w:lang w:val="el-GR"/>
              </w:rPr>
              <w:t>κύλινδρ</w:t>
            </w:r>
            <w:r>
              <w:rPr>
                <w:sz w:val="20"/>
                <w:szCs w:val="20"/>
                <w:lang w:val="el-GR"/>
              </w:rPr>
              <w:t>οι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500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PMP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6706, υψηλής φόρμας, με κόκκινη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αποστειρώσιμος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  <w:lang w:val="el-GR"/>
              </w:rPr>
              <w:t>ανοχή ± 2,5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>, με διαγράμμιση ανά 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360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58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11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οί</w:t>
            </w:r>
            <w:r w:rsidRPr="00BC7307">
              <w:rPr>
                <w:sz w:val="20"/>
                <w:szCs w:val="20"/>
                <w:lang w:val="el-GR"/>
              </w:rPr>
              <w:t xml:space="preserve"> κύλινδρο</w:t>
            </w:r>
            <w:r>
              <w:rPr>
                <w:sz w:val="20"/>
                <w:szCs w:val="20"/>
                <w:lang w:val="el-GR"/>
              </w:rPr>
              <w:t>ι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 xml:space="preserve">οί </w:t>
            </w:r>
            <w:r w:rsidRPr="00BC7307">
              <w:rPr>
                <w:sz w:val="20"/>
                <w:szCs w:val="20"/>
                <w:lang w:val="el-GR"/>
              </w:rPr>
              <w:t>κύλινδρ</w:t>
            </w:r>
            <w:r>
              <w:rPr>
                <w:sz w:val="20"/>
                <w:szCs w:val="20"/>
                <w:lang w:val="el-GR"/>
              </w:rPr>
              <w:t>οι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2000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PMP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6706, υψηλής φόρμας, με κόκκινη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αποστειρώσιμος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10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>, με διαγράμμιση ανά 20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535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97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15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12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933E85">
              <w:rPr>
                <w:sz w:val="20"/>
                <w:szCs w:val="20"/>
                <w:lang w:val="el-GR"/>
              </w:rPr>
              <w:t>Ογκομετρικές φιάλες</w:t>
            </w:r>
            <w:r>
              <w:rPr>
                <w:sz w:val="20"/>
                <w:szCs w:val="20"/>
                <w:lang w:val="el-GR"/>
              </w:rPr>
              <w:t xml:space="preserve"> των </w:t>
            </w:r>
            <w:r w:rsidRPr="00BC7307">
              <w:rPr>
                <w:sz w:val="20"/>
                <w:szCs w:val="20"/>
                <w:lang w:val="el-GR"/>
              </w:rPr>
              <w:t>500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PMP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πώμα πολυπροπυλενίου </w:t>
            </w:r>
            <w:r w:rsidRPr="00BC7307">
              <w:rPr>
                <w:sz w:val="20"/>
                <w:szCs w:val="20"/>
              </w:rPr>
              <w:t>NS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  <w:lang w:val="el-GR"/>
              </w:rPr>
              <w:lastRenderedPageBreak/>
              <w:t xml:space="preserve">19/26,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0,25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 Ύψος: 270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lastRenderedPageBreak/>
              <w:t>24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13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933E85">
              <w:rPr>
                <w:sz w:val="20"/>
                <w:szCs w:val="20"/>
                <w:lang w:val="el-GR"/>
              </w:rPr>
              <w:t>Ογκομετρικές φιάλες</w:t>
            </w:r>
            <w:r>
              <w:rPr>
                <w:sz w:val="20"/>
                <w:szCs w:val="20"/>
                <w:lang w:val="el-GR"/>
              </w:rPr>
              <w:t xml:space="preserve"> των </w:t>
            </w:r>
            <w:r w:rsidRPr="00BC7307">
              <w:rPr>
                <w:sz w:val="20"/>
                <w:szCs w:val="20"/>
                <w:lang w:val="el-GR"/>
              </w:rPr>
              <w:t>1000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PMP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πώμα πολυπροπυλενίου </w:t>
            </w:r>
            <w:r w:rsidRPr="00BC7307">
              <w:rPr>
                <w:sz w:val="20"/>
                <w:szCs w:val="20"/>
              </w:rPr>
              <w:t>NS</w:t>
            </w:r>
            <w:r w:rsidRPr="00BC7307">
              <w:rPr>
                <w:sz w:val="20"/>
                <w:szCs w:val="20"/>
                <w:lang w:val="el-GR"/>
              </w:rPr>
              <w:t xml:space="preserve"> 24/29,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0,40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 Ύψος: 310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14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14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Στατώ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Στατώ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 xml:space="preserve">ολυπροπυλενίου 16 θέσεων, μπλε, για φιαλίδια με βιδωτό πώμα </w:t>
            </w:r>
            <w:r w:rsidRPr="00BC7307">
              <w:rPr>
                <w:sz w:val="20"/>
                <w:szCs w:val="20"/>
              </w:rPr>
              <w:t>N</w:t>
            </w:r>
            <w:r w:rsidRPr="00BC7307">
              <w:rPr>
                <w:sz w:val="20"/>
                <w:szCs w:val="20"/>
                <w:lang w:val="el-GR"/>
              </w:rPr>
              <w:t xml:space="preserve"> 24, 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Πλάτος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Ύψος: 130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130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102</w:t>
            </w:r>
            <w:r w:rsidRPr="00BC7307">
              <w:rPr>
                <w:sz w:val="20"/>
                <w:szCs w:val="20"/>
              </w:rPr>
              <w:t>mm</w:t>
            </w:r>
            <w:r w:rsidRPr="00BC7307">
              <w:rPr>
                <w:sz w:val="20"/>
                <w:szCs w:val="20"/>
                <w:lang w:val="el-GR"/>
              </w:rPr>
              <w:t xml:space="preserve"> με καπάκι, κατάλληλο για κατάψυξη</w:t>
            </w:r>
            <w:r w:rsidRPr="00BC7307">
              <w:rPr>
                <w:sz w:val="20"/>
                <w:szCs w:val="20"/>
                <w:lang w:val="el-GR"/>
              </w:rPr>
              <w:br/>
              <w:t>Μέγιστη διάμετρος φιαλιδίων: 27,5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15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Ποτήρι</w:t>
            </w:r>
            <w:r>
              <w:rPr>
                <w:sz w:val="20"/>
                <w:szCs w:val="20"/>
                <w:lang w:val="el-GR"/>
              </w:rPr>
              <w:t>α</w:t>
            </w:r>
            <w:r w:rsidRPr="00BC7307">
              <w:rPr>
                <w:sz w:val="20"/>
                <w:szCs w:val="20"/>
                <w:lang w:val="el-GR"/>
              </w:rPr>
              <w:t xml:space="preserve"> ζέσεως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Ποτήρι</w:t>
            </w:r>
            <w:r>
              <w:rPr>
                <w:sz w:val="20"/>
                <w:szCs w:val="20"/>
                <w:lang w:val="el-GR"/>
              </w:rPr>
              <w:t>α</w:t>
            </w:r>
            <w:r w:rsidRPr="00BC7307">
              <w:rPr>
                <w:sz w:val="20"/>
                <w:szCs w:val="20"/>
                <w:lang w:val="el-GR"/>
              </w:rPr>
              <w:t xml:space="preserve"> ζέσεως</w:t>
            </w:r>
            <w:r>
              <w:rPr>
                <w:sz w:val="20"/>
                <w:szCs w:val="20"/>
                <w:lang w:val="el-GR"/>
              </w:rPr>
              <w:t xml:space="preserve"> Χ</w:t>
            </w:r>
            <w:r w:rsidRPr="00BC7307">
              <w:rPr>
                <w:sz w:val="20"/>
                <w:szCs w:val="20"/>
                <w:lang w:val="el-GR"/>
              </w:rPr>
              <w:t>αμηλής φόρμας 50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από γυαλί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βοριοπυριτικό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3.3, με χείλος,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3819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55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16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Ποτήρι</w:t>
            </w:r>
            <w:r>
              <w:rPr>
                <w:sz w:val="20"/>
                <w:szCs w:val="20"/>
                <w:lang w:val="el-GR"/>
              </w:rPr>
              <w:t>α</w:t>
            </w:r>
            <w:r w:rsidRPr="00BC7307">
              <w:rPr>
                <w:sz w:val="20"/>
                <w:szCs w:val="20"/>
                <w:lang w:val="el-GR"/>
              </w:rPr>
              <w:t xml:space="preserve"> ζέσεως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Ποτήρι</w:t>
            </w:r>
            <w:r>
              <w:rPr>
                <w:sz w:val="20"/>
                <w:szCs w:val="20"/>
                <w:lang w:val="el-GR"/>
              </w:rPr>
              <w:t>α</w:t>
            </w:r>
            <w:r w:rsidRPr="00BC7307">
              <w:rPr>
                <w:sz w:val="20"/>
                <w:szCs w:val="20"/>
                <w:lang w:val="el-GR"/>
              </w:rPr>
              <w:t xml:space="preserve"> ζέσεως</w:t>
            </w:r>
            <w:r>
              <w:rPr>
                <w:sz w:val="20"/>
                <w:szCs w:val="20"/>
                <w:lang w:val="el-GR"/>
              </w:rPr>
              <w:t xml:space="preserve"> Χ</w:t>
            </w:r>
            <w:r w:rsidRPr="00BC7307">
              <w:rPr>
                <w:sz w:val="20"/>
                <w:szCs w:val="20"/>
                <w:lang w:val="el-GR"/>
              </w:rPr>
              <w:t>αμηλής φόρμας 250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από γυαλί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βοριοπυριτικό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3.3, με χείλος,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3819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40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17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Φιαλίδια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Φιαλίδια</w:t>
            </w:r>
            <w:r>
              <w:rPr>
                <w:sz w:val="20"/>
                <w:szCs w:val="20"/>
                <w:lang w:val="el-GR"/>
              </w:rPr>
              <w:t xml:space="preserve"> Μ</w:t>
            </w:r>
            <w:r w:rsidRPr="00BC7307">
              <w:rPr>
                <w:sz w:val="20"/>
                <w:szCs w:val="20"/>
                <w:lang w:val="el-GR"/>
              </w:rPr>
              <w:t xml:space="preserve">ε καπάκι τύπου </w:t>
            </w:r>
            <w:r w:rsidRPr="00BC7307">
              <w:rPr>
                <w:sz w:val="20"/>
                <w:szCs w:val="20"/>
              </w:rPr>
              <w:t>snap</w:t>
            </w:r>
            <w:r w:rsidRPr="00BC7307">
              <w:rPr>
                <w:sz w:val="20"/>
                <w:szCs w:val="20"/>
                <w:lang w:val="el-GR"/>
              </w:rPr>
              <w:t xml:space="preserve"> και επίπεδο πυθμένα από διάφανο γυαλί, 15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N</w:t>
            </w:r>
            <w:r w:rsidRPr="00BC7307">
              <w:rPr>
                <w:sz w:val="20"/>
                <w:szCs w:val="20"/>
                <w:lang w:val="el-GR"/>
              </w:rPr>
              <w:t xml:space="preserve"> 22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48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26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100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18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Καπάκια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Φιαλίδια</w:t>
            </w:r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 xml:space="preserve">ολυαιθυλενίου τύπου </w:t>
            </w:r>
            <w:r w:rsidRPr="00BC7307">
              <w:rPr>
                <w:sz w:val="20"/>
                <w:szCs w:val="20"/>
              </w:rPr>
              <w:t>snap</w:t>
            </w:r>
            <w:r w:rsidRPr="00BC7307">
              <w:rPr>
                <w:sz w:val="20"/>
                <w:szCs w:val="20"/>
                <w:lang w:val="el-GR"/>
              </w:rPr>
              <w:t xml:space="preserve">, διάφανο, με κλειστό επάνω μέρος, χωρίς επένδυση, </w:t>
            </w:r>
            <w:r w:rsidRPr="00BC7307">
              <w:rPr>
                <w:sz w:val="20"/>
                <w:szCs w:val="20"/>
              </w:rPr>
              <w:t>N</w:t>
            </w:r>
            <w:r w:rsidRPr="00BC7307">
              <w:rPr>
                <w:sz w:val="20"/>
                <w:szCs w:val="20"/>
                <w:lang w:val="el-GR"/>
              </w:rPr>
              <w:t xml:space="preserve"> 22</w:t>
            </w:r>
          </w:p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100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57028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57028">
              <w:rPr>
                <w:sz w:val="20"/>
                <w:szCs w:val="22"/>
              </w:rPr>
              <w:t>18</w:t>
            </w:r>
            <w:r w:rsidRPr="00B57028"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19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εργαστηρίου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εργαστηρίου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1000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διάφανη από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βοριοπυριτικό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γυαλί με μπλε βιδωτό πώμα</w:t>
            </w:r>
            <w:r w:rsidRPr="00BC7307">
              <w:rPr>
                <w:sz w:val="20"/>
                <w:szCs w:val="20"/>
                <w:lang w:val="el-GR"/>
              </w:rPr>
              <w:br/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45,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4796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</w:t>
            </w:r>
            <w:r w:rsidRPr="00B57028">
              <w:rPr>
                <w:sz w:val="20"/>
                <w:szCs w:val="22"/>
                <w:lang w:val="el-GR"/>
              </w:rPr>
              <w:t>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lastRenderedPageBreak/>
              <w:t>20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Πιπέτ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Πιπέτ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>ληρώσεως 15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 Α κλάσης, γυάλινη με μπλε διαγράμμιση, με πιστοποιητικό παρτίδας, 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30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21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113162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</w:rPr>
              <w:t>Πι</w:t>
            </w:r>
            <w:proofErr w:type="spellEnd"/>
            <w:r w:rsidRPr="00BC7307">
              <w:rPr>
                <w:sz w:val="20"/>
                <w:szCs w:val="20"/>
              </w:rPr>
              <w:t>πέτες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Πιπέτ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A13075">
              <w:rPr>
                <w:sz w:val="20"/>
                <w:szCs w:val="20"/>
                <w:lang w:val="el-GR"/>
              </w:rPr>
              <w:t>αστέρ γυάλινες, 230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250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</w:t>
            </w:r>
            <w:r w:rsidRPr="00B57028">
              <w:rPr>
                <w:sz w:val="20"/>
                <w:szCs w:val="22"/>
                <w:lang w:val="el-GR"/>
              </w:rPr>
              <w:t>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22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6C1682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υάλινα, 90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500</w:t>
            </w:r>
            <w:r>
              <w:rPr>
                <w:sz w:val="20"/>
                <w:szCs w:val="22"/>
                <w:lang w:val="el-GR"/>
              </w:rPr>
              <w:t xml:space="preserve"> </w:t>
            </w:r>
            <w:r w:rsidRPr="00B57028">
              <w:rPr>
                <w:sz w:val="20"/>
                <w:szCs w:val="22"/>
                <w:lang w:val="el-GR"/>
              </w:rPr>
              <w:t>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23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6C1682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υάλινα, 100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24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6C1682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υάλινα, 80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300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25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6C1682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υάλινα, 60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26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Διανεμητ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υγρών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Διανεμητ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υγρών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1 - 10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45, με έμβολο θετικής εκτόπισης και χείλος σφράγισης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αποστειρώσιμος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με πιστοποιητικό ποιότητας</w:t>
            </w:r>
            <w:r w:rsidRPr="00BC7307">
              <w:rPr>
                <w:sz w:val="20"/>
                <w:szCs w:val="20"/>
                <w:lang w:val="el-GR"/>
              </w:rPr>
              <w:br/>
              <w:t>Διαβάθμιση: 0,20</w:t>
            </w:r>
            <w:r w:rsidRPr="00BC7307">
              <w:rPr>
                <w:sz w:val="20"/>
                <w:szCs w:val="20"/>
              </w:rPr>
              <w:t>mL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27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Υδροβολ</w:t>
            </w:r>
            <w:r>
              <w:rPr>
                <w:sz w:val="20"/>
                <w:szCs w:val="20"/>
                <w:lang w:val="el-GR"/>
              </w:rPr>
              <w:t>είς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Υδροβολ</w:t>
            </w:r>
            <w:r>
              <w:rPr>
                <w:sz w:val="20"/>
                <w:szCs w:val="20"/>
                <w:lang w:val="el-GR"/>
              </w:rPr>
              <w:t>είς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>ολυαιθυλενίου χαμηλής πυκνότητας, 500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218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70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28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BC7307">
              <w:rPr>
                <w:sz w:val="20"/>
                <w:szCs w:val="20"/>
              </w:rPr>
              <w:t>Πουάρ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6C1682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6C1682">
              <w:rPr>
                <w:sz w:val="20"/>
                <w:szCs w:val="20"/>
                <w:lang w:val="el-GR"/>
              </w:rPr>
              <w:t>Πουάρ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Ε</w:t>
            </w:r>
            <w:r w:rsidRPr="006C1682">
              <w:rPr>
                <w:sz w:val="20"/>
                <w:szCs w:val="20"/>
                <w:lang w:val="el-GR"/>
              </w:rPr>
              <w:t>λαστικό, κόκκινο, 3</w:t>
            </w:r>
            <w:r>
              <w:rPr>
                <w:sz w:val="20"/>
                <w:szCs w:val="20"/>
                <w:lang w:val="el-GR"/>
              </w:rPr>
              <w:t>ών</w:t>
            </w:r>
            <w:r w:rsidRPr="006C1682">
              <w:rPr>
                <w:sz w:val="20"/>
                <w:szCs w:val="20"/>
                <w:lang w:val="el-GR"/>
              </w:rPr>
              <w:t xml:space="preserve"> εξόδων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29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>
              <w:rPr>
                <w:sz w:val="20"/>
                <w:szCs w:val="20"/>
                <w:lang w:val="el-GR"/>
              </w:rPr>
              <w:t>Π</w:t>
            </w:r>
            <w:r w:rsidRPr="00BC7307">
              <w:rPr>
                <w:sz w:val="20"/>
                <w:szCs w:val="20"/>
                <w:lang w:val="el-GR"/>
              </w:rPr>
              <w:t>ουάρ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6C1682">
              <w:rPr>
                <w:sz w:val="20"/>
                <w:szCs w:val="20"/>
                <w:lang w:val="el-GR"/>
              </w:rPr>
              <w:t>Πουάρ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Μηχανικό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πιπέτας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έως 25</w:t>
            </w:r>
            <w:r w:rsidRPr="00BC7307">
              <w:rPr>
                <w:sz w:val="20"/>
                <w:szCs w:val="20"/>
              </w:rPr>
              <w:t>mL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17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30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Λαβίδ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Λαβίδ</w:t>
            </w:r>
            <w:r>
              <w:rPr>
                <w:sz w:val="20"/>
                <w:szCs w:val="20"/>
                <w:lang w:val="el-GR"/>
              </w:rPr>
              <w:t>ες Α</w:t>
            </w:r>
            <w:r w:rsidRPr="00BC7307">
              <w:rPr>
                <w:sz w:val="20"/>
                <w:szCs w:val="20"/>
                <w:lang w:val="el-GR"/>
              </w:rPr>
              <w:t>νοξείδωτ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με ευθύ και αμβλύ άκρο</w:t>
            </w:r>
            <w:r w:rsidRPr="00BC7307">
              <w:rPr>
                <w:sz w:val="20"/>
                <w:szCs w:val="20"/>
                <w:lang w:val="el-GR"/>
              </w:rPr>
              <w:br/>
              <w:t>Μήκος: 14,5</w:t>
            </w:r>
            <w:r w:rsidRPr="00BC7307">
              <w:rPr>
                <w:sz w:val="20"/>
                <w:szCs w:val="20"/>
              </w:rPr>
              <w:t>cm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31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Λαβίδ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Λαβίδ</w:t>
            </w:r>
            <w:r>
              <w:rPr>
                <w:sz w:val="20"/>
                <w:szCs w:val="20"/>
                <w:lang w:val="el-GR"/>
              </w:rPr>
              <w:t>ες Α</w:t>
            </w:r>
            <w:r w:rsidRPr="00BC7307">
              <w:rPr>
                <w:sz w:val="20"/>
                <w:szCs w:val="20"/>
                <w:lang w:val="el-GR"/>
              </w:rPr>
              <w:t>νοξείδω</w:t>
            </w:r>
            <w:r>
              <w:rPr>
                <w:sz w:val="20"/>
                <w:szCs w:val="20"/>
                <w:lang w:val="el-GR"/>
              </w:rPr>
              <w:t>τες</w:t>
            </w:r>
            <w:r w:rsidRPr="00BC7307">
              <w:rPr>
                <w:sz w:val="20"/>
                <w:szCs w:val="20"/>
                <w:lang w:val="el-GR"/>
              </w:rPr>
              <w:t xml:space="preserve"> με κυρτό και αμβλύ άκρο</w:t>
            </w:r>
            <w:r w:rsidRPr="00BC7307">
              <w:rPr>
                <w:sz w:val="20"/>
                <w:szCs w:val="20"/>
                <w:lang w:val="el-GR"/>
              </w:rPr>
              <w:br/>
              <w:t>Μήκος: 14,5</w:t>
            </w:r>
            <w:r w:rsidRPr="00BC7307">
              <w:rPr>
                <w:sz w:val="20"/>
                <w:szCs w:val="20"/>
              </w:rPr>
              <w:t>cm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32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μικροσπάτουλ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μικροσπάτουλ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2 όψεων, ανοξείδωτ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18/10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 Πλάτος: 150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33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  <w:lang w:val="el-GR"/>
              </w:rPr>
              <w:lastRenderedPageBreak/>
              <w:t>μπουκαλιών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lastRenderedPageBreak/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lastRenderedPageBreak/>
              <w:t>Μ</w:t>
            </w:r>
            <w:r w:rsidRPr="00BC7307">
              <w:rPr>
                <w:sz w:val="20"/>
                <w:szCs w:val="20"/>
                <w:lang w:val="el-GR"/>
              </w:rPr>
              <w:t xml:space="preserve">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</w:t>
            </w:r>
            <w:r>
              <w:rPr>
                <w:sz w:val="20"/>
                <w:szCs w:val="20"/>
                <w:lang w:val="el-GR"/>
              </w:rPr>
              <w:t>ς</w:t>
            </w:r>
            <w:r w:rsidRPr="00BC7307">
              <w:rPr>
                <w:sz w:val="20"/>
                <w:szCs w:val="20"/>
                <w:lang w:val="el-GR"/>
              </w:rPr>
              <w:t xml:space="preserve">: 85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50</w:t>
            </w:r>
            <w:r w:rsidRPr="00BC7307">
              <w:rPr>
                <w:sz w:val="20"/>
                <w:szCs w:val="20"/>
              </w:rPr>
              <w:t>mm</w:t>
            </w:r>
            <w:r w:rsidRPr="00BC7307">
              <w:rPr>
                <w:sz w:val="20"/>
                <w:szCs w:val="20"/>
                <w:lang w:val="el-GR"/>
              </w:rPr>
              <w:br/>
              <w:t>Συνολικό μήκος: 390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lastRenderedPageBreak/>
              <w:t>21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34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  <w:r>
              <w:rPr>
                <w:sz w:val="20"/>
                <w:szCs w:val="20"/>
                <w:lang w:val="el-GR"/>
              </w:rPr>
              <w:t xml:space="preserve"> Μ</w:t>
            </w:r>
            <w:r w:rsidRPr="00BC7307">
              <w:rPr>
                <w:sz w:val="20"/>
                <w:szCs w:val="20"/>
                <w:lang w:val="el-GR"/>
              </w:rPr>
              <w:t xml:space="preserve">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</w:t>
            </w:r>
            <w:r>
              <w:rPr>
                <w:sz w:val="20"/>
                <w:szCs w:val="20"/>
                <w:lang w:val="el-GR"/>
              </w:rPr>
              <w:t>ς</w:t>
            </w:r>
            <w:r w:rsidRPr="00BC7307">
              <w:rPr>
                <w:sz w:val="20"/>
                <w:szCs w:val="20"/>
                <w:lang w:val="el-GR"/>
              </w:rPr>
              <w:t xml:space="preserve">: 70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Συνολικό μήκος: 280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35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  <w:r>
              <w:rPr>
                <w:sz w:val="20"/>
                <w:szCs w:val="20"/>
                <w:lang w:val="el-GR"/>
              </w:rPr>
              <w:t xml:space="preserve"> Μ</w:t>
            </w:r>
            <w:r w:rsidRPr="00BC7307">
              <w:rPr>
                <w:sz w:val="20"/>
                <w:szCs w:val="20"/>
                <w:lang w:val="el-GR"/>
              </w:rPr>
              <w:t xml:space="preserve">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</w:t>
            </w:r>
            <w:r>
              <w:rPr>
                <w:sz w:val="20"/>
                <w:szCs w:val="20"/>
                <w:lang w:val="el-GR"/>
              </w:rPr>
              <w:t>ς</w:t>
            </w:r>
            <w:r w:rsidRPr="00BC7307">
              <w:rPr>
                <w:sz w:val="20"/>
                <w:szCs w:val="20"/>
                <w:lang w:val="el-GR"/>
              </w:rPr>
              <w:t xml:space="preserve">: 50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10</w:t>
            </w:r>
            <w:r w:rsidRPr="00BC7307">
              <w:rPr>
                <w:sz w:val="20"/>
                <w:szCs w:val="20"/>
              </w:rPr>
              <w:t>mm</w:t>
            </w:r>
            <w:r w:rsidRPr="00BC7307">
              <w:rPr>
                <w:sz w:val="20"/>
                <w:szCs w:val="20"/>
                <w:lang w:val="el-GR"/>
              </w:rPr>
              <w:br/>
              <w:t>Συνολικό μήκος: 250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36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Ταινί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αποσφράγισης (μεμβράνη)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Ταινί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αποσφράγισης (μεμβράνη)</w:t>
            </w:r>
            <w:r>
              <w:rPr>
                <w:sz w:val="20"/>
                <w:szCs w:val="20"/>
                <w:lang w:val="el-GR"/>
              </w:rPr>
              <w:t xml:space="preserve"> Σ</w:t>
            </w:r>
            <w:r w:rsidRPr="00BC7307">
              <w:rPr>
                <w:sz w:val="20"/>
                <w:szCs w:val="20"/>
                <w:lang w:val="el-GR"/>
              </w:rPr>
              <w:t>ε ρολό διαστάσεων 5cm x 15m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37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Εργαστηριακά πανάκια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Εργαστηριακά πανάκια</w:t>
            </w:r>
            <w:r>
              <w:rPr>
                <w:sz w:val="20"/>
                <w:szCs w:val="20"/>
                <w:lang w:val="el-GR"/>
              </w:rPr>
              <w:t xml:space="preserve"> Χ</w:t>
            </w:r>
            <w:r w:rsidRPr="00BC7307">
              <w:rPr>
                <w:sz w:val="20"/>
                <w:szCs w:val="20"/>
                <w:lang w:val="el-GR"/>
              </w:rPr>
              <w:t>άρτινα, λευκά, σε πακέτο των 286 τεμαχίων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Πλάτος: 21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11</w:t>
            </w:r>
            <w:r w:rsidRPr="00BC7307">
              <w:rPr>
                <w:sz w:val="20"/>
                <w:szCs w:val="20"/>
              </w:rPr>
              <w:t>cm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286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150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38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Μικροφιαλίδια</w:t>
            </w:r>
            <w:proofErr w:type="spellEnd"/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Μικροφιαλίδια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 xml:space="preserve">ολυπροπυλενίου τύπου </w:t>
            </w:r>
            <w:proofErr w:type="spellStart"/>
            <w:r w:rsidRPr="00BC7307">
              <w:rPr>
                <w:sz w:val="20"/>
                <w:szCs w:val="20"/>
              </w:rPr>
              <w:t>eppendorf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με καπάκι και διαγράμμιση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10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40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1000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8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39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 xml:space="preserve">ες </w:t>
            </w:r>
            <w:proofErr w:type="spellStart"/>
            <w:r>
              <w:rPr>
                <w:sz w:val="20"/>
                <w:szCs w:val="20"/>
                <w:lang w:val="el-GR"/>
              </w:rPr>
              <w:t>Ε</w:t>
            </w:r>
            <w:r w:rsidRPr="00BC7307">
              <w:rPr>
                <w:sz w:val="20"/>
                <w:szCs w:val="20"/>
                <w:lang w:val="el-GR"/>
              </w:rPr>
              <w:t>υρύλαιμ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100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32, πολυπροπυλενίου, ουδέτερο χρώμα, με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με καπάκι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92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48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18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40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 xml:space="preserve">ες </w:t>
            </w:r>
            <w:proofErr w:type="spellStart"/>
            <w:r>
              <w:rPr>
                <w:sz w:val="20"/>
                <w:szCs w:val="20"/>
                <w:lang w:val="el-GR"/>
              </w:rPr>
              <w:t>Ε</w:t>
            </w:r>
            <w:r w:rsidRPr="00BC7307">
              <w:rPr>
                <w:sz w:val="20"/>
                <w:szCs w:val="20"/>
                <w:lang w:val="el-GR"/>
              </w:rPr>
              <w:t>υρύλαιμ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250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40, πολυπροπυλενίου, ουδέτερο χρώμα, με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με καπάκι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123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64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41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  <w:lang w:val="el-GR"/>
              </w:rPr>
              <w:lastRenderedPageBreak/>
              <w:t>φιάλ</w:t>
            </w:r>
            <w:r>
              <w:rPr>
                <w:sz w:val="20"/>
                <w:szCs w:val="20"/>
                <w:lang w:val="el-GR"/>
              </w:rPr>
              <w:t>ες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lastRenderedPageBreak/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 xml:space="preserve">ες </w:t>
            </w:r>
            <w:proofErr w:type="spellStart"/>
            <w:r>
              <w:rPr>
                <w:sz w:val="20"/>
                <w:szCs w:val="20"/>
                <w:lang w:val="el-GR"/>
              </w:rPr>
              <w:lastRenderedPageBreak/>
              <w:t>Ε</w:t>
            </w:r>
            <w:r w:rsidRPr="00BC7307">
              <w:rPr>
                <w:sz w:val="20"/>
                <w:szCs w:val="20"/>
                <w:lang w:val="el-GR"/>
              </w:rPr>
              <w:t>υρύλαιμ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500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50, πολυπροπυλενίου, ουδέτερο χρώμα, με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με καπάκι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153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75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lastRenderedPageBreak/>
              <w:t>30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42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Αντικειμενοφόρες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πλάκες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Αντικειμενοφόρες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πλάκες</w:t>
            </w:r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>υάλινες</w:t>
            </w:r>
            <w:r>
              <w:rPr>
                <w:sz w:val="20"/>
                <w:szCs w:val="20"/>
                <w:lang w:val="el-GR"/>
              </w:rPr>
              <w:t>,</w:t>
            </w:r>
            <w:r w:rsidRPr="00BC7307">
              <w:rPr>
                <w:sz w:val="20"/>
                <w:szCs w:val="20"/>
                <w:lang w:val="el-GR"/>
              </w:rPr>
              <w:t xml:space="preserve"> τροχισμένες 76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>26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>1.1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50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100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43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Κα</w:t>
            </w:r>
            <w:proofErr w:type="spellStart"/>
            <w:r w:rsidRPr="00BC7307">
              <w:rPr>
                <w:sz w:val="20"/>
                <w:szCs w:val="20"/>
              </w:rPr>
              <w:t>λυ</w:t>
            </w:r>
            <w:proofErr w:type="spellEnd"/>
            <w:r w:rsidRPr="00BC7307">
              <w:rPr>
                <w:sz w:val="20"/>
                <w:szCs w:val="20"/>
              </w:rPr>
              <w:t>πτρίδες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FC46AA">
              <w:rPr>
                <w:sz w:val="20"/>
                <w:szCs w:val="20"/>
                <w:lang w:val="el-GR"/>
              </w:rPr>
              <w:t>Καλυπτρίδες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Γυ</w:t>
            </w:r>
            <w:r w:rsidRPr="00A13075">
              <w:rPr>
                <w:sz w:val="20"/>
                <w:szCs w:val="20"/>
                <w:lang w:val="el-GR"/>
              </w:rPr>
              <w:t>άλινες, 22</w:t>
            </w:r>
            <w:r w:rsidRPr="00BC7307">
              <w:rPr>
                <w:sz w:val="20"/>
                <w:szCs w:val="20"/>
              </w:rPr>
              <w:t>x</w:t>
            </w:r>
            <w:r w:rsidRPr="00A13075">
              <w:rPr>
                <w:sz w:val="20"/>
                <w:szCs w:val="20"/>
                <w:lang w:val="el-GR"/>
              </w:rPr>
              <w:t>22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200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</w:rPr>
            </w:pPr>
            <w:r w:rsidRPr="00F439E4">
              <w:rPr>
                <w:sz w:val="20"/>
                <w:szCs w:val="22"/>
              </w:rPr>
              <w:t>25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44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Ρύγχη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Ρύγχη</w:t>
            </w:r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ια αυτόματες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πιπέτες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BC7307">
              <w:rPr>
                <w:sz w:val="20"/>
                <w:szCs w:val="20"/>
              </w:rPr>
              <w:t>eppendorf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κίτρινα, 5 - 200μ</w:t>
            </w:r>
            <w:r w:rsidRPr="00BC7307">
              <w:rPr>
                <w:sz w:val="20"/>
                <w:szCs w:val="20"/>
              </w:rPr>
              <w:t>L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1000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30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45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Ρύγχη</w:t>
            </w:r>
          </w:p>
        </w:tc>
        <w:tc>
          <w:tcPr>
            <w:tcW w:w="2552" w:type="dxa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Ρύγχη</w:t>
            </w:r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ια αυτόματες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πιπέτες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BC7307">
              <w:rPr>
                <w:sz w:val="20"/>
                <w:szCs w:val="20"/>
              </w:rPr>
              <w:t>eppendorf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μπλε, 50 - 1000μ</w:t>
            </w:r>
            <w:r w:rsidRPr="00BC7307">
              <w:rPr>
                <w:sz w:val="20"/>
                <w:szCs w:val="20"/>
              </w:rPr>
              <w:t>L</w:t>
            </w:r>
          </w:p>
          <w:p w:rsidR="00D04307" w:rsidRPr="00AF5A2D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1000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15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46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Κουτ</w:t>
            </w:r>
            <w:r>
              <w:rPr>
                <w:sz w:val="20"/>
                <w:szCs w:val="20"/>
                <w:lang w:val="el-GR"/>
              </w:rPr>
              <w:t>ιά</w:t>
            </w:r>
            <w:r w:rsidRPr="00BC7307">
              <w:rPr>
                <w:sz w:val="20"/>
                <w:szCs w:val="20"/>
                <w:lang w:val="el-GR"/>
              </w:rPr>
              <w:t xml:space="preserve"> πλαστικ</w:t>
            </w:r>
            <w:r>
              <w:rPr>
                <w:sz w:val="20"/>
                <w:szCs w:val="20"/>
                <w:lang w:val="el-GR"/>
              </w:rPr>
              <w:t>ά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αντικειμενοφόρων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πλακών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Κουτ</w:t>
            </w:r>
            <w:r>
              <w:rPr>
                <w:sz w:val="20"/>
                <w:szCs w:val="20"/>
                <w:lang w:val="el-GR"/>
              </w:rPr>
              <w:t>ιά</w:t>
            </w:r>
            <w:r w:rsidRPr="00BC7307">
              <w:rPr>
                <w:sz w:val="20"/>
                <w:szCs w:val="20"/>
                <w:lang w:val="el-GR"/>
              </w:rPr>
              <w:t xml:space="preserve"> πλαστικ</w:t>
            </w:r>
            <w:r>
              <w:rPr>
                <w:sz w:val="20"/>
                <w:szCs w:val="20"/>
                <w:lang w:val="el-GR"/>
              </w:rPr>
              <w:t>ά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αντικειμενοφόρων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πλακών 50 θέσεων, </w:t>
            </w:r>
            <w:r>
              <w:rPr>
                <w:sz w:val="20"/>
                <w:szCs w:val="20"/>
                <w:lang w:val="el-GR"/>
              </w:rPr>
              <w:t xml:space="preserve">με </w:t>
            </w:r>
            <w:r w:rsidRPr="00BC7307">
              <w:rPr>
                <w:sz w:val="20"/>
                <w:szCs w:val="20"/>
                <w:lang w:val="el-GR"/>
              </w:rPr>
              <w:t>καπάκι και χώρο αναγραφής στοιχείων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Διαστάσεις: 3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20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8</w:t>
            </w:r>
            <w:r w:rsidRPr="00BC7307">
              <w:rPr>
                <w:sz w:val="20"/>
                <w:szCs w:val="20"/>
              </w:rPr>
              <w:t>cm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47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0"/>
                <w:lang w:val="el-GR"/>
              </w:rPr>
              <w:t>Γυαλιά προστασίας</w:t>
            </w:r>
          </w:p>
        </w:tc>
        <w:tc>
          <w:tcPr>
            <w:tcW w:w="2552" w:type="dxa"/>
            <w:vAlign w:val="center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0"/>
                <w:lang w:val="el-GR"/>
              </w:rPr>
              <w:t xml:space="preserve">Γυαλιά προστασίας τύπου </w:t>
            </w:r>
            <w:r w:rsidRPr="00F439E4">
              <w:rPr>
                <w:sz w:val="20"/>
                <w:szCs w:val="20"/>
              </w:rPr>
              <w:t>Carina</w:t>
            </w:r>
            <w:r w:rsidRPr="00F439E4">
              <w:rPr>
                <w:sz w:val="20"/>
                <w:szCs w:val="20"/>
                <w:lang w:val="el-GR"/>
              </w:rPr>
              <w:t xml:space="preserve"> </w:t>
            </w:r>
            <w:r w:rsidRPr="00F439E4">
              <w:rPr>
                <w:sz w:val="20"/>
                <w:szCs w:val="20"/>
              </w:rPr>
              <w:t>Klein</w:t>
            </w:r>
            <w:r w:rsidRPr="00F439E4">
              <w:rPr>
                <w:sz w:val="20"/>
                <w:szCs w:val="20"/>
                <w:lang w:val="el-GR"/>
              </w:rPr>
              <w:t xml:space="preserve">, διαφανή, 100% προστασία </w:t>
            </w:r>
            <w:r w:rsidRPr="00F439E4">
              <w:rPr>
                <w:sz w:val="20"/>
                <w:szCs w:val="20"/>
              </w:rPr>
              <w:t>UV</w:t>
            </w:r>
          </w:p>
          <w:p w:rsidR="00D04307" w:rsidRPr="009F71E9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</w:rPr>
            </w:pPr>
            <w:r w:rsidRPr="00F439E4">
              <w:rPr>
                <w:sz w:val="20"/>
                <w:szCs w:val="20"/>
              </w:rPr>
              <w:t>DIN EN 166 1 FT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</w:rPr>
            </w:pPr>
            <w:r w:rsidRPr="00F439E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  <w:lang w:val="el-GR"/>
              </w:rPr>
              <w:t xml:space="preserve"> (τεμάχια)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48</w:t>
            </w: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33790000-4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Λευκ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μάσκ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προστασίας</w:t>
            </w:r>
          </w:p>
        </w:tc>
        <w:tc>
          <w:tcPr>
            <w:tcW w:w="2552" w:type="dxa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Λευκ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μάσκ</w:t>
            </w:r>
            <w:r>
              <w:rPr>
                <w:sz w:val="20"/>
                <w:szCs w:val="20"/>
                <w:lang w:val="el-GR"/>
              </w:rPr>
              <w:t xml:space="preserve">ες </w:t>
            </w:r>
            <w:r w:rsidRPr="00BC7307">
              <w:rPr>
                <w:sz w:val="20"/>
                <w:szCs w:val="20"/>
                <w:lang w:val="el-GR"/>
              </w:rPr>
              <w:t>προστασίας</w:t>
            </w:r>
            <w:r w:rsidRPr="00004310">
              <w:rPr>
                <w:sz w:val="20"/>
                <w:szCs w:val="20"/>
                <w:lang w:val="el-GR"/>
              </w:rPr>
              <w:t xml:space="preserve"> </w:t>
            </w:r>
            <w:r w:rsidRPr="009F71E9">
              <w:rPr>
                <w:sz w:val="20"/>
                <w:szCs w:val="20"/>
              </w:rPr>
              <w:t>FFP</w:t>
            </w:r>
            <w:r w:rsidRPr="00836F1E">
              <w:rPr>
                <w:sz w:val="20"/>
                <w:szCs w:val="20"/>
                <w:lang w:val="el-GR"/>
              </w:rPr>
              <w:t>2 σε πακέτο των 10 τεμαχίων</w:t>
            </w:r>
          </w:p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836F1E">
              <w:rPr>
                <w:sz w:val="20"/>
                <w:szCs w:val="20"/>
                <w:lang w:val="el-GR"/>
              </w:rPr>
              <w:t>ΕΝ 149:2001+Α1:2009 πιστοποίηση</w:t>
            </w:r>
          </w:p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10 τεμαχίων</w:t>
            </w:r>
          </w:p>
        </w:tc>
        <w:tc>
          <w:tcPr>
            <w:tcW w:w="1559" w:type="dxa"/>
            <w:shd w:val="clear" w:color="auto" w:fill="auto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2"/>
                <w:lang w:val="el-GR"/>
              </w:rPr>
              <w:t>7</w:t>
            </w:r>
            <w:r w:rsidRPr="00F439E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  <w:lang w:val="el-GR"/>
              </w:rPr>
              <w:t xml:space="preserve"> (πακέτο)</w:t>
            </w:r>
          </w:p>
        </w:tc>
      </w:tr>
      <w:tr w:rsidR="00D04307" w:rsidRPr="00E30A64" w:rsidTr="00D04307">
        <w:tc>
          <w:tcPr>
            <w:tcW w:w="548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3" w:type="dxa"/>
            <w:vAlign w:val="center"/>
          </w:tcPr>
          <w:p w:rsidR="00D04307" w:rsidRPr="00BC7307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588" w:type="dxa"/>
            <w:vAlign w:val="center"/>
          </w:tcPr>
          <w:p w:rsidR="00D04307" w:rsidRPr="00BC7307" w:rsidRDefault="00D04307" w:rsidP="00DA03ED">
            <w:pPr>
              <w:spacing w:line="288" w:lineRule="auto"/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vAlign w:val="center"/>
          </w:tcPr>
          <w:p w:rsidR="00D04307" w:rsidRPr="00BC7307" w:rsidRDefault="00D04307" w:rsidP="00DA03ED">
            <w:pPr>
              <w:widowControl w:val="0"/>
              <w:spacing w:before="40" w:after="40" w:line="288" w:lineRule="auto"/>
              <w:jc w:val="left"/>
              <w:rPr>
                <w:b/>
                <w:sz w:val="20"/>
                <w:szCs w:val="20"/>
                <w:lang w:val="el-GR"/>
              </w:rPr>
            </w:pPr>
            <w:r w:rsidRPr="00BC7307">
              <w:rPr>
                <w:b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559" w:type="dxa"/>
            <w:vAlign w:val="center"/>
          </w:tcPr>
          <w:p w:rsidR="00D04307" w:rsidRPr="00CB7B2F" w:rsidRDefault="00D04307" w:rsidP="00DA03ED">
            <w:pPr>
              <w:widowControl w:val="0"/>
              <w:spacing w:before="40" w:after="40" w:line="288" w:lineRule="auto"/>
              <w:jc w:val="center"/>
              <w:rPr>
                <w:b/>
                <w:sz w:val="20"/>
                <w:szCs w:val="20"/>
                <w:lang w:val="el-GR"/>
              </w:rPr>
            </w:pPr>
            <w:r w:rsidRPr="00B57028">
              <w:rPr>
                <w:b/>
                <w:sz w:val="20"/>
                <w:szCs w:val="20"/>
                <w:lang w:val="el-GR"/>
              </w:rPr>
              <w:t>2.305</w:t>
            </w:r>
          </w:p>
        </w:tc>
      </w:tr>
    </w:tbl>
    <w:p w:rsidR="00D04307" w:rsidRPr="003B7E6A" w:rsidRDefault="00D04307" w:rsidP="00D04307">
      <w:pPr>
        <w:pStyle w:val="afc"/>
        <w:suppressAutoHyphens w:val="0"/>
        <w:spacing w:before="80" w:after="0" w:line="288" w:lineRule="auto"/>
        <w:ind w:left="0"/>
        <w:contextualSpacing w:val="0"/>
        <w:rPr>
          <w:szCs w:val="20"/>
          <w:highlight w:val="cyan"/>
          <w:lang w:val="el-GR"/>
        </w:rPr>
      </w:pPr>
    </w:p>
    <w:p w:rsidR="00D04307" w:rsidRPr="00D04307" w:rsidRDefault="00D04307" w:rsidP="00D04307">
      <w:pPr>
        <w:spacing w:line="288" w:lineRule="auto"/>
        <w:jc w:val="center"/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307">
        <w:rPr>
          <w:b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Τμήμα 3: Γάντια μιας χρήσης</w:t>
      </w:r>
    </w:p>
    <w:p w:rsidR="00D04307" w:rsidRPr="001E32B2" w:rsidRDefault="00D04307" w:rsidP="00D04307">
      <w:pPr>
        <w:spacing w:line="288" w:lineRule="auto"/>
        <w:jc w:val="center"/>
        <w:rPr>
          <w:sz w:val="20"/>
          <w:szCs w:val="20"/>
          <w:lang w:val="el-GR"/>
        </w:rPr>
      </w:pPr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[</w:t>
      </w:r>
      <w:proofErr w:type="spellStart"/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προϋπολογιζομένη</w:t>
      </w:r>
      <w:proofErr w:type="spellEnd"/>
      <w:r w:rsidRPr="00D0430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δαπάνη 720,06 €  (πλέον του Φ.Π.Α. (6%)]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2155"/>
        <w:gridCol w:w="1701"/>
      </w:tblGrid>
      <w:tr w:rsidR="00D04307" w:rsidRPr="00323A25" w:rsidTr="00D04307">
        <w:tc>
          <w:tcPr>
            <w:tcW w:w="548" w:type="dxa"/>
            <w:vAlign w:val="center"/>
          </w:tcPr>
          <w:p w:rsidR="00D04307" w:rsidRPr="00323A25" w:rsidRDefault="00D04307" w:rsidP="00DA03ED">
            <w:pPr>
              <w:widowControl w:val="0"/>
              <w:spacing w:before="80" w:after="8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323A25">
              <w:rPr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03" w:type="dxa"/>
            <w:vAlign w:val="center"/>
          </w:tcPr>
          <w:p w:rsidR="00D04307" w:rsidRPr="00323A25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323A25">
              <w:rPr>
                <w:sz w:val="20"/>
                <w:szCs w:val="20"/>
                <w:lang w:val="el-GR" w:eastAsia="el-GR"/>
              </w:rPr>
              <w:t>Κωδικός</w:t>
            </w:r>
          </w:p>
          <w:p w:rsidR="00D04307" w:rsidRPr="00323A25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323A25">
              <w:rPr>
                <w:sz w:val="20"/>
                <w:szCs w:val="20"/>
                <w:lang w:val="en-US" w:eastAsia="el-GR"/>
              </w:rPr>
              <w:t xml:space="preserve">CPV </w:t>
            </w:r>
            <w:r w:rsidRPr="00323A25">
              <w:rPr>
                <w:rStyle w:val="WW-FootnoteReference15"/>
                <w:sz w:val="20"/>
                <w:szCs w:val="20"/>
                <w:lang w:val="el-GR"/>
              </w:rPr>
              <w:footnoteReference w:id="5"/>
            </w:r>
          </w:p>
        </w:tc>
        <w:tc>
          <w:tcPr>
            <w:tcW w:w="2155" w:type="dxa"/>
            <w:vAlign w:val="center"/>
          </w:tcPr>
          <w:p w:rsidR="00D04307" w:rsidRPr="00323A25" w:rsidRDefault="00D04307" w:rsidP="00DA03ED">
            <w:pPr>
              <w:widowControl w:val="0"/>
              <w:spacing w:before="80" w:after="80" w:line="288" w:lineRule="auto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323A25">
              <w:rPr>
                <w:sz w:val="20"/>
                <w:szCs w:val="20"/>
              </w:rPr>
              <w:t>Περιγρ</w:t>
            </w:r>
            <w:proofErr w:type="spellEnd"/>
            <w:r w:rsidRPr="00323A25">
              <w:rPr>
                <w:sz w:val="20"/>
                <w:szCs w:val="20"/>
              </w:rPr>
              <w:t>αφή</w:t>
            </w:r>
          </w:p>
        </w:tc>
        <w:tc>
          <w:tcPr>
            <w:tcW w:w="1701" w:type="dxa"/>
            <w:vAlign w:val="center"/>
          </w:tcPr>
          <w:p w:rsidR="00D04307" w:rsidRPr="00323A25" w:rsidRDefault="00D04307" w:rsidP="00DA03ED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23A25">
              <w:rPr>
                <w:sz w:val="20"/>
                <w:szCs w:val="20"/>
              </w:rPr>
              <w:t>Ποσ</w:t>
            </w:r>
            <w:r w:rsidRPr="00323A25">
              <w:rPr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D04307" w:rsidRPr="00323A25" w:rsidTr="00D04307">
        <w:tc>
          <w:tcPr>
            <w:tcW w:w="548" w:type="dxa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323A25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403" w:type="dxa"/>
          </w:tcPr>
          <w:p w:rsidR="00D04307" w:rsidRPr="00323A25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18424300-0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ind w:left="1"/>
              <w:jc w:val="left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Γάντια</w:t>
            </w:r>
            <w:r w:rsidRPr="00323A25">
              <w:rPr>
                <w:sz w:val="20"/>
                <w:szCs w:val="20"/>
                <w:lang w:val="en-US"/>
              </w:rPr>
              <w:t xml:space="preserve"> </w:t>
            </w:r>
            <w:r w:rsidRPr="00323A25">
              <w:rPr>
                <w:sz w:val="20"/>
                <w:szCs w:val="20"/>
                <w:lang w:val="el-GR"/>
              </w:rPr>
              <w:t>μιας χρήσης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 w:eastAsia="el-GR"/>
              </w:rPr>
              <w:t xml:space="preserve">160 </w:t>
            </w:r>
            <w:r w:rsidRPr="00323A25">
              <w:rPr>
                <w:sz w:val="20"/>
                <w:szCs w:val="20"/>
                <w:lang w:val="el-GR"/>
              </w:rPr>
              <w:t>(πακέτο)</w:t>
            </w:r>
          </w:p>
        </w:tc>
      </w:tr>
      <w:tr w:rsidR="00D04307" w:rsidRPr="00323A25" w:rsidTr="00D04307">
        <w:tc>
          <w:tcPr>
            <w:tcW w:w="548" w:type="dxa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3" w:type="dxa"/>
          </w:tcPr>
          <w:p w:rsidR="00D04307" w:rsidRPr="00323A25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2155" w:type="dxa"/>
          </w:tcPr>
          <w:p w:rsidR="00D04307" w:rsidRPr="00323A25" w:rsidRDefault="00D04307" w:rsidP="00DA03ED">
            <w:pPr>
              <w:spacing w:line="288" w:lineRule="auto"/>
              <w:jc w:val="left"/>
              <w:rPr>
                <w:b/>
                <w:sz w:val="20"/>
                <w:szCs w:val="20"/>
                <w:lang w:val="el-GR" w:eastAsia="el-GR"/>
              </w:rPr>
            </w:pPr>
            <w:r w:rsidRPr="00323A25">
              <w:rPr>
                <w:b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701" w:type="dxa"/>
            <w:vAlign w:val="bottom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323A25">
              <w:rPr>
                <w:b/>
                <w:sz w:val="20"/>
                <w:szCs w:val="20"/>
                <w:lang w:val="el-GR" w:eastAsia="el-GR"/>
              </w:rPr>
              <w:t>160</w:t>
            </w:r>
          </w:p>
        </w:tc>
      </w:tr>
    </w:tbl>
    <w:p w:rsidR="00D04307" w:rsidRPr="00323A25" w:rsidRDefault="00D04307" w:rsidP="00D04307">
      <w:pPr>
        <w:spacing w:before="80" w:line="288" w:lineRule="auto"/>
        <w:ind w:firstLine="425"/>
        <w:rPr>
          <w:color w:val="0000FF"/>
          <w:sz w:val="20"/>
          <w:szCs w:val="20"/>
          <w:lang w:val="el-GR"/>
        </w:rPr>
      </w:pPr>
    </w:p>
    <w:p w:rsidR="00D04307" w:rsidRPr="00D04307" w:rsidRDefault="00D04307" w:rsidP="00D04307">
      <w:pPr>
        <w:spacing w:line="288" w:lineRule="auto"/>
        <w:jc w:val="left"/>
        <w:rPr>
          <w:b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3A25">
        <w:rPr>
          <w:b/>
          <w:sz w:val="20"/>
          <w:szCs w:val="20"/>
          <w:u w:val="single"/>
          <w:lang w:val="el-GR"/>
        </w:rPr>
        <w:t>ΤΕΧΝΙΚΑ ΧΑΡΑΚΤΗΡΙΣΤΙΚΑ-ΠΡΟΔΙΑΓΡΑΦΕΣ</w:t>
      </w:r>
    </w:p>
    <w:p w:rsidR="00D04307" w:rsidRPr="00323A25" w:rsidRDefault="00D04307" w:rsidP="00D04307">
      <w:pPr>
        <w:spacing w:line="288" w:lineRule="auto"/>
        <w:rPr>
          <w:color w:val="0000FF"/>
          <w:sz w:val="20"/>
          <w:szCs w:val="20"/>
          <w:lang w:val="el-GR"/>
        </w:rPr>
      </w:pPr>
      <w:r w:rsidRPr="00323A25">
        <w:rPr>
          <w:sz w:val="20"/>
          <w:szCs w:val="20"/>
          <w:lang w:val="el-GR"/>
        </w:rPr>
        <w:t>Το συγκεκριμένο Τμήμα, περιλαμβάνει τα ακόλουθα τεχνικά χαρακτηριστικά:</w:t>
      </w:r>
    </w:p>
    <w:p w:rsidR="00D04307" w:rsidRPr="00323A25" w:rsidRDefault="00D04307" w:rsidP="00D04307">
      <w:pPr>
        <w:pStyle w:val="afc"/>
        <w:suppressAutoHyphens w:val="0"/>
        <w:spacing w:before="80" w:after="0" w:line="288" w:lineRule="auto"/>
        <w:ind w:left="0"/>
        <w:contextualSpacing w:val="0"/>
        <w:rPr>
          <w:sz w:val="20"/>
          <w:szCs w:val="20"/>
          <w:highlight w:val="cyan"/>
          <w:lang w:val="el-GR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1276"/>
        <w:gridCol w:w="2722"/>
        <w:gridCol w:w="1559"/>
      </w:tblGrid>
      <w:tr w:rsidR="00D04307" w:rsidRPr="00323A25" w:rsidTr="00D04307">
        <w:tc>
          <w:tcPr>
            <w:tcW w:w="548" w:type="dxa"/>
            <w:vAlign w:val="center"/>
          </w:tcPr>
          <w:p w:rsidR="00D04307" w:rsidRPr="00323A25" w:rsidRDefault="00D04307" w:rsidP="00DA03ED">
            <w:pPr>
              <w:widowControl w:val="0"/>
              <w:spacing w:before="80" w:after="8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323A25">
              <w:rPr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03" w:type="dxa"/>
            <w:vAlign w:val="center"/>
          </w:tcPr>
          <w:p w:rsidR="00D04307" w:rsidRPr="00323A25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323A25">
              <w:rPr>
                <w:sz w:val="20"/>
                <w:szCs w:val="20"/>
                <w:lang w:val="el-GR" w:eastAsia="el-GR"/>
              </w:rPr>
              <w:t>Κωδικός</w:t>
            </w:r>
          </w:p>
          <w:p w:rsidR="00D04307" w:rsidRPr="00323A25" w:rsidRDefault="00D04307" w:rsidP="00DA03ED">
            <w:pPr>
              <w:widowControl w:val="0"/>
              <w:spacing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323A25">
              <w:rPr>
                <w:sz w:val="20"/>
                <w:szCs w:val="20"/>
                <w:lang w:val="en-US" w:eastAsia="el-GR"/>
              </w:rPr>
              <w:t xml:space="preserve">CPV </w:t>
            </w:r>
            <w:r w:rsidRPr="00323A25">
              <w:rPr>
                <w:rStyle w:val="WW-FootnoteReference15"/>
                <w:sz w:val="20"/>
                <w:szCs w:val="20"/>
                <w:lang w:val="el-GR"/>
              </w:rPr>
              <w:footnoteReference w:id="6"/>
            </w:r>
          </w:p>
        </w:tc>
        <w:tc>
          <w:tcPr>
            <w:tcW w:w="1276" w:type="dxa"/>
            <w:vAlign w:val="center"/>
          </w:tcPr>
          <w:p w:rsidR="00D04307" w:rsidRPr="00323A25" w:rsidRDefault="00D04307" w:rsidP="00DA03ED">
            <w:pPr>
              <w:widowControl w:val="0"/>
              <w:spacing w:before="80" w:after="80" w:line="288" w:lineRule="auto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323A25">
              <w:rPr>
                <w:sz w:val="20"/>
                <w:szCs w:val="20"/>
              </w:rPr>
              <w:t>Περιγρ</w:t>
            </w:r>
            <w:proofErr w:type="spellEnd"/>
            <w:r w:rsidRPr="00323A25">
              <w:rPr>
                <w:sz w:val="20"/>
                <w:szCs w:val="20"/>
              </w:rPr>
              <w:t>αφή</w:t>
            </w:r>
          </w:p>
        </w:tc>
        <w:tc>
          <w:tcPr>
            <w:tcW w:w="2722" w:type="dxa"/>
            <w:vAlign w:val="center"/>
          </w:tcPr>
          <w:p w:rsidR="00D04307" w:rsidRPr="00323A25" w:rsidRDefault="00D04307" w:rsidP="00DA03ED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sz w:val="20"/>
                <w:szCs w:val="20"/>
                <w:lang w:val="el-GR"/>
              </w:rPr>
            </w:pPr>
            <w:r w:rsidRPr="00323A25">
              <w:rPr>
                <w:sz w:val="20"/>
                <w:szCs w:val="20"/>
                <w:lang w:val="el-GR"/>
              </w:rPr>
              <w:t>Τεχνικά Χαρακτηριστικά</w:t>
            </w:r>
          </w:p>
        </w:tc>
        <w:tc>
          <w:tcPr>
            <w:tcW w:w="1559" w:type="dxa"/>
            <w:vAlign w:val="center"/>
          </w:tcPr>
          <w:p w:rsidR="00D04307" w:rsidRPr="00323A25" w:rsidRDefault="00D04307" w:rsidP="00DA03ED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23A25">
              <w:rPr>
                <w:sz w:val="20"/>
                <w:szCs w:val="20"/>
              </w:rPr>
              <w:t>Ποσ</w:t>
            </w:r>
            <w:r w:rsidRPr="00323A25">
              <w:rPr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D04307" w:rsidRPr="00323A25" w:rsidTr="00D04307">
        <w:tc>
          <w:tcPr>
            <w:tcW w:w="548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323A25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403" w:type="dxa"/>
          </w:tcPr>
          <w:p w:rsidR="00D04307" w:rsidRPr="00323A25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18424300-0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Γάντια</w:t>
            </w:r>
            <w:r w:rsidRPr="00323A25">
              <w:rPr>
                <w:sz w:val="20"/>
                <w:szCs w:val="20"/>
                <w:lang w:val="en-US"/>
              </w:rPr>
              <w:t xml:space="preserve"> </w:t>
            </w:r>
            <w:r w:rsidRPr="00323A25">
              <w:rPr>
                <w:sz w:val="20"/>
                <w:szCs w:val="20"/>
                <w:lang w:val="el-GR"/>
              </w:rPr>
              <w:t>μιας χρήσης</w:t>
            </w:r>
          </w:p>
        </w:tc>
        <w:tc>
          <w:tcPr>
            <w:tcW w:w="2722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323A25">
              <w:rPr>
                <w:sz w:val="20"/>
                <w:szCs w:val="20"/>
                <w:lang w:val="el-GR" w:eastAsia="el-GR"/>
              </w:rPr>
              <w:t>Νιτριλίου</w:t>
            </w:r>
            <w:proofErr w:type="spellEnd"/>
            <w:r w:rsidRPr="00323A25">
              <w:rPr>
                <w:sz w:val="20"/>
                <w:szCs w:val="20"/>
                <w:lang w:val="el-GR" w:eastAsia="el-GR"/>
              </w:rPr>
              <w:t xml:space="preserve"> χωρίς πούδρα, μπλε σε πακέτο των 150 τεμαχίων, κατά EN 455 και ISO 9001</w:t>
            </w:r>
          </w:p>
          <w:p w:rsidR="00D04307" w:rsidRPr="00323A2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 w:eastAsia="el-GR"/>
              </w:rPr>
              <w:t xml:space="preserve">Μέγεθος Extra </w:t>
            </w:r>
            <w:proofErr w:type="spellStart"/>
            <w:r w:rsidRPr="00323A25">
              <w:rPr>
                <w:sz w:val="20"/>
                <w:szCs w:val="20"/>
                <w:lang w:val="el-GR" w:eastAsia="el-GR"/>
              </w:rPr>
              <w:t>Small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323A25">
              <w:rPr>
                <w:sz w:val="20"/>
                <w:szCs w:val="20"/>
                <w:lang w:val="en-US" w:eastAsia="el-GR"/>
              </w:rPr>
              <w:t>40</w:t>
            </w:r>
          </w:p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(πακέτο)</w:t>
            </w:r>
          </w:p>
        </w:tc>
      </w:tr>
      <w:tr w:rsidR="00D04307" w:rsidRPr="00323A25" w:rsidTr="00D04307">
        <w:tc>
          <w:tcPr>
            <w:tcW w:w="548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323A25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403" w:type="dxa"/>
          </w:tcPr>
          <w:p w:rsidR="00D04307" w:rsidRPr="00323A25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18424300-0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Γάντια</w:t>
            </w:r>
            <w:r w:rsidRPr="00323A25">
              <w:rPr>
                <w:sz w:val="20"/>
                <w:szCs w:val="20"/>
                <w:lang w:val="en-US"/>
              </w:rPr>
              <w:t xml:space="preserve"> </w:t>
            </w:r>
            <w:r w:rsidRPr="00323A25">
              <w:rPr>
                <w:sz w:val="20"/>
                <w:szCs w:val="20"/>
                <w:lang w:val="el-GR"/>
              </w:rPr>
              <w:t>μιας χρήσης</w:t>
            </w:r>
          </w:p>
        </w:tc>
        <w:tc>
          <w:tcPr>
            <w:tcW w:w="2722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323A25">
              <w:rPr>
                <w:sz w:val="20"/>
                <w:szCs w:val="20"/>
                <w:lang w:val="el-GR" w:eastAsia="el-GR"/>
              </w:rPr>
              <w:t>Νιτριλίου</w:t>
            </w:r>
            <w:proofErr w:type="spellEnd"/>
            <w:r w:rsidRPr="00323A25">
              <w:rPr>
                <w:sz w:val="20"/>
                <w:szCs w:val="20"/>
                <w:lang w:val="el-GR" w:eastAsia="el-GR"/>
              </w:rPr>
              <w:t xml:space="preserve"> χωρίς πούδρα, μπλε σε πακέτο των 150 τεμαχίων, κατά EN 455 και ISO 9001</w:t>
            </w:r>
            <w:r w:rsidRPr="00323A25">
              <w:rPr>
                <w:sz w:val="20"/>
                <w:szCs w:val="20"/>
                <w:lang w:val="el-GR" w:eastAsia="el-GR"/>
              </w:rPr>
              <w:br/>
              <w:t xml:space="preserve">Μέγεθος </w:t>
            </w:r>
            <w:proofErr w:type="spellStart"/>
            <w:r w:rsidRPr="00323A25">
              <w:rPr>
                <w:sz w:val="20"/>
                <w:szCs w:val="20"/>
                <w:lang w:val="el-GR" w:eastAsia="el-GR"/>
              </w:rPr>
              <w:t>Small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323A25">
              <w:rPr>
                <w:sz w:val="20"/>
                <w:szCs w:val="20"/>
                <w:lang w:val="en-US" w:eastAsia="el-GR"/>
              </w:rPr>
              <w:t>40</w:t>
            </w:r>
          </w:p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(πακέτο)</w:t>
            </w:r>
          </w:p>
        </w:tc>
      </w:tr>
      <w:tr w:rsidR="00D04307" w:rsidRPr="00323A25" w:rsidTr="00D04307">
        <w:tc>
          <w:tcPr>
            <w:tcW w:w="548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323A25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403" w:type="dxa"/>
          </w:tcPr>
          <w:p w:rsidR="00D04307" w:rsidRPr="00323A25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18424300-0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Γάντια</w:t>
            </w:r>
            <w:r w:rsidRPr="00323A25">
              <w:rPr>
                <w:sz w:val="20"/>
                <w:szCs w:val="20"/>
                <w:lang w:val="en-US"/>
              </w:rPr>
              <w:t xml:space="preserve"> </w:t>
            </w:r>
            <w:r w:rsidRPr="00323A25">
              <w:rPr>
                <w:sz w:val="20"/>
                <w:szCs w:val="20"/>
                <w:lang w:val="el-GR"/>
              </w:rPr>
              <w:t>μιας χρήσης</w:t>
            </w:r>
          </w:p>
        </w:tc>
        <w:tc>
          <w:tcPr>
            <w:tcW w:w="2722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323A25">
              <w:rPr>
                <w:sz w:val="20"/>
                <w:szCs w:val="20"/>
                <w:lang w:val="el-GR" w:eastAsia="el-GR"/>
              </w:rPr>
              <w:t>Νιτριλίου</w:t>
            </w:r>
            <w:proofErr w:type="spellEnd"/>
            <w:r w:rsidRPr="00323A25">
              <w:rPr>
                <w:sz w:val="20"/>
                <w:szCs w:val="20"/>
                <w:lang w:val="el-GR" w:eastAsia="el-GR"/>
              </w:rPr>
              <w:t xml:space="preserve"> χωρίς πούδρα, μπλε σε πακέτο των 150 τεμαχίων, κατά EN 455 και ISO 9001</w:t>
            </w:r>
            <w:r w:rsidRPr="00323A25">
              <w:rPr>
                <w:sz w:val="20"/>
                <w:szCs w:val="20"/>
                <w:lang w:val="el-GR" w:eastAsia="el-GR"/>
              </w:rPr>
              <w:br/>
              <w:t xml:space="preserve">Μέγεθος </w:t>
            </w:r>
            <w:proofErr w:type="spellStart"/>
            <w:r w:rsidRPr="00323A25">
              <w:rPr>
                <w:sz w:val="20"/>
                <w:szCs w:val="20"/>
                <w:lang w:val="el-GR" w:eastAsia="el-GR"/>
              </w:rPr>
              <w:t>Medium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 w:eastAsia="el-GR"/>
              </w:rPr>
              <w:t xml:space="preserve">40 </w:t>
            </w:r>
            <w:r w:rsidRPr="00323A25">
              <w:rPr>
                <w:sz w:val="20"/>
                <w:szCs w:val="20"/>
                <w:lang w:val="el-GR"/>
              </w:rPr>
              <w:t>(πακέτο)</w:t>
            </w:r>
          </w:p>
        </w:tc>
      </w:tr>
      <w:tr w:rsidR="00D04307" w:rsidRPr="00323A25" w:rsidTr="00D04307">
        <w:tc>
          <w:tcPr>
            <w:tcW w:w="548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  <w:r w:rsidRPr="00323A25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1403" w:type="dxa"/>
          </w:tcPr>
          <w:p w:rsidR="00D04307" w:rsidRPr="00323A25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18424300-0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ind w:left="1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Γάντια</w:t>
            </w:r>
            <w:r w:rsidRPr="00323A25">
              <w:rPr>
                <w:sz w:val="20"/>
                <w:szCs w:val="20"/>
                <w:lang w:val="en-US"/>
              </w:rPr>
              <w:t xml:space="preserve"> </w:t>
            </w:r>
            <w:r w:rsidRPr="00323A25">
              <w:rPr>
                <w:sz w:val="20"/>
                <w:szCs w:val="20"/>
                <w:lang w:val="el-GR"/>
              </w:rPr>
              <w:t>μιας χρήσης</w:t>
            </w:r>
          </w:p>
        </w:tc>
        <w:tc>
          <w:tcPr>
            <w:tcW w:w="2722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323A25">
              <w:rPr>
                <w:sz w:val="20"/>
                <w:szCs w:val="20"/>
                <w:lang w:val="el-GR" w:eastAsia="el-GR"/>
              </w:rPr>
              <w:t>Νιτριλίου</w:t>
            </w:r>
            <w:proofErr w:type="spellEnd"/>
            <w:r w:rsidRPr="00323A25">
              <w:rPr>
                <w:sz w:val="20"/>
                <w:szCs w:val="20"/>
                <w:lang w:val="el-GR" w:eastAsia="el-GR"/>
              </w:rPr>
              <w:t xml:space="preserve"> χωρίς πούδρα, μπλε σε πακέτο των 150 τεμαχίων, κατά EN 455 και ISO 9001</w:t>
            </w:r>
            <w:r w:rsidRPr="00323A25">
              <w:rPr>
                <w:sz w:val="20"/>
                <w:szCs w:val="20"/>
                <w:lang w:val="el-GR" w:eastAsia="el-GR"/>
              </w:rPr>
              <w:br/>
              <w:t xml:space="preserve">Μέγεθος </w:t>
            </w:r>
            <w:proofErr w:type="spellStart"/>
            <w:r w:rsidRPr="00323A25">
              <w:rPr>
                <w:sz w:val="20"/>
                <w:szCs w:val="20"/>
                <w:lang w:val="el-GR" w:eastAsia="el-GR"/>
              </w:rPr>
              <w:t>Large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n-US" w:eastAsia="el-GR"/>
              </w:rPr>
            </w:pPr>
            <w:r w:rsidRPr="00323A25">
              <w:rPr>
                <w:sz w:val="20"/>
                <w:szCs w:val="20"/>
                <w:lang w:val="en-US" w:eastAsia="el-GR"/>
              </w:rPr>
              <w:t>40</w:t>
            </w:r>
          </w:p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 w:eastAsia="el-GR"/>
              </w:rPr>
            </w:pPr>
            <w:r w:rsidRPr="00323A25">
              <w:rPr>
                <w:sz w:val="20"/>
                <w:szCs w:val="20"/>
                <w:lang w:val="el-GR"/>
              </w:rPr>
              <w:t>(πακέτο)</w:t>
            </w:r>
          </w:p>
        </w:tc>
      </w:tr>
      <w:tr w:rsidR="00D04307" w:rsidRPr="00323A25" w:rsidTr="00D04307">
        <w:tc>
          <w:tcPr>
            <w:tcW w:w="548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3" w:type="dxa"/>
            <w:vAlign w:val="center"/>
          </w:tcPr>
          <w:p w:rsidR="00D04307" w:rsidRPr="00323A25" w:rsidRDefault="00D04307" w:rsidP="00DA03E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vAlign w:val="center"/>
          </w:tcPr>
          <w:p w:rsidR="00D04307" w:rsidRPr="00323A25" w:rsidRDefault="00D04307" w:rsidP="00DA03ED">
            <w:pPr>
              <w:spacing w:line="288" w:lineRule="auto"/>
              <w:jc w:val="center"/>
              <w:rPr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2722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left"/>
              <w:rPr>
                <w:b/>
                <w:sz w:val="20"/>
                <w:szCs w:val="20"/>
                <w:lang w:val="el-GR" w:eastAsia="el-GR"/>
              </w:rPr>
            </w:pPr>
            <w:r w:rsidRPr="00323A25">
              <w:rPr>
                <w:b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559" w:type="dxa"/>
            <w:vAlign w:val="center"/>
          </w:tcPr>
          <w:p w:rsidR="00D04307" w:rsidRPr="00323A25" w:rsidRDefault="00D04307" w:rsidP="00DA03ED">
            <w:pPr>
              <w:widowControl w:val="0"/>
              <w:spacing w:before="40" w:after="40" w:line="288" w:lineRule="auto"/>
              <w:jc w:val="center"/>
              <w:rPr>
                <w:b/>
                <w:sz w:val="20"/>
                <w:szCs w:val="20"/>
                <w:lang w:val="en-US" w:eastAsia="el-GR"/>
              </w:rPr>
            </w:pPr>
            <w:r w:rsidRPr="00323A25">
              <w:rPr>
                <w:b/>
                <w:sz w:val="20"/>
                <w:szCs w:val="20"/>
                <w:lang w:val="el-GR" w:eastAsia="el-GR"/>
              </w:rPr>
              <w:t>1</w:t>
            </w:r>
            <w:r w:rsidRPr="00323A25">
              <w:rPr>
                <w:b/>
                <w:sz w:val="20"/>
                <w:szCs w:val="20"/>
                <w:lang w:val="en-US" w:eastAsia="el-GR"/>
              </w:rPr>
              <w:t>60</w:t>
            </w:r>
          </w:p>
        </w:tc>
      </w:tr>
    </w:tbl>
    <w:p w:rsidR="00D04307" w:rsidRPr="00323A25" w:rsidRDefault="00D04307" w:rsidP="00D04307">
      <w:pPr>
        <w:pStyle w:val="afc"/>
        <w:suppressAutoHyphens w:val="0"/>
        <w:spacing w:before="80" w:after="0" w:line="288" w:lineRule="auto"/>
        <w:ind w:left="0"/>
        <w:contextualSpacing w:val="0"/>
        <w:rPr>
          <w:sz w:val="20"/>
          <w:szCs w:val="20"/>
          <w:highlight w:val="cyan"/>
          <w:lang w:val="el-GR"/>
        </w:rPr>
      </w:pPr>
    </w:p>
    <w:p w:rsidR="00D04307" w:rsidRPr="002E313E" w:rsidRDefault="00D04307" w:rsidP="00D04307">
      <w:pPr>
        <w:spacing w:before="80" w:line="288" w:lineRule="auto"/>
        <w:ind w:firstLine="425"/>
        <w:rPr>
          <w:b/>
          <w:szCs w:val="22"/>
          <w:lang w:val="el-GR"/>
        </w:rPr>
      </w:pPr>
      <w:bookmarkStart w:id="4" w:name="_Hlk188431454"/>
      <w:r w:rsidRPr="002E313E">
        <w:rPr>
          <w:b/>
          <w:szCs w:val="22"/>
          <w:lang w:val="el-GR"/>
        </w:rPr>
        <w:t>Τα έξοδα μεταφοράς, ασφαλίσεως, φορτοεκφορτώσεως και εγκαταστάσεως αυτών, καθώς και το κόστος του μακροσκοπικού ελέγχου επιβαρύνουν τον προμηθευτή.</w:t>
      </w:r>
    </w:p>
    <w:bookmarkEnd w:id="4"/>
    <w:p w:rsidR="00D04307" w:rsidRPr="00323A25" w:rsidRDefault="00D04307" w:rsidP="00D04307">
      <w:pPr>
        <w:pStyle w:val="afc"/>
        <w:suppressAutoHyphens w:val="0"/>
        <w:spacing w:before="80" w:after="0" w:line="288" w:lineRule="auto"/>
        <w:ind w:left="0"/>
        <w:contextualSpacing w:val="0"/>
        <w:rPr>
          <w:sz w:val="20"/>
          <w:szCs w:val="20"/>
          <w:highlight w:val="cyan"/>
          <w:lang w:val="el-GR"/>
        </w:rPr>
      </w:pPr>
    </w:p>
    <w:p w:rsidR="00D04307" w:rsidRPr="005B00FA" w:rsidRDefault="00D04307" w:rsidP="00D04307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0"/>
        <w:ind w:left="425" w:hanging="425"/>
        <w:rPr>
          <w:rFonts w:ascii="Calibri" w:hAnsi="Calibri" w:cs="Calibri"/>
          <w:color w:val="auto"/>
          <w:sz w:val="20"/>
          <w:szCs w:val="20"/>
          <w:lang w:val="el-GR"/>
        </w:rPr>
      </w:pPr>
      <w:bookmarkStart w:id="5" w:name="_Toc501121897"/>
      <w:bookmarkStart w:id="6" w:name="_Hlk188429143"/>
      <w:bookmarkStart w:id="7" w:name="_Toc190246298"/>
      <w:r w:rsidRPr="005B00FA">
        <w:rPr>
          <w:rFonts w:ascii="Calibri" w:hAnsi="Calibri" w:cs="Calibri"/>
          <w:color w:val="auto"/>
          <w:sz w:val="20"/>
          <w:szCs w:val="20"/>
          <w:lang w:val="el-GR"/>
        </w:rPr>
        <w:t>ΙΙ.2 Πίνακες «Τεχνικής Συμμόρφωσης» των προς Προμήθεια Ειδών</w:t>
      </w:r>
      <w:bookmarkEnd w:id="5"/>
      <w:bookmarkEnd w:id="7"/>
    </w:p>
    <w:bookmarkEnd w:id="6"/>
    <w:p w:rsidR="00D04307" w:rsidRPr="005B00FA" w:rsidRDefault="00D04307" w:rsidP="00D04307">
      <w:pPr>
        <w:tabs>
          <w:tab w:val="left" w:pos="3660"/>
          <w:tab w:val="left" w:pos="3690"/>
        </w:tabs>
        <w:spacing w:before="80" w:line="288" w:lineRule="auto"/>
        <w:ind w:firstLine="425"/>
        <w:rPr>
          <w:sz w:val="20"/>
          <w:szCs w:val="20"/>
          <w:lang w:val="el-GR"/>
        </w:rPr>
      </w:pPr>
      <w:r w:rsidRPr="005B00FA">
        <w:rPr>
          <w:sz w:val="20"/>
          <w:szCs w:val="20"/>
          <w:lang w:val="el-GR"/>
        </w:rPr>
        <w:t xml:space="preserve">Οι </w:t>
      </w:r>
      <w:r w:rsidRPr="005B00FA">
        <w:rPr>
          <w:b/>
          <w:sz w:val="20"/>
          <w:szCs w:val="20"/>
          <w:lang w:val="el-GR"/>
        </w:rPr>
        <w:t>Πίνακες “Συμμόρφωσης”</w:t>
      </w:r>
      <w:r w:rsidRPr="005B00FA">
        <w:rPr>
          <w:sz w:val="20"/>
          <w:szCs w:val="20"/>
          <w:lang w:val="el-GR"/>
        </w:rPr>
        <w:t xml:space="preserve"> (τεχνικής “συμμόρφωσης”) αποτελούν αναπόσπαστο μέρος της παρούσας διακήρυξης και η συμπλήρωση τους είναι υποχρεωτική, και </w:t>
      </w:r>
      <w:r w:rsidRPr="005B00FA">
        <w:rPr>
          <w:sz w:val="20"/>
          <w:szCs w:val="20"/>
          <w:u w:val="single"/>
          <w:lang w:val="el-GR"/>
        </w:rPr>
        <w:t xml:space="preserve">θα εμπεριέχονται στην Τεχνική </w:t>
      </w:r>
      <w:r w:rsidRPr="005B00FA">
        <w:rPr>
          <w:sz w:val="20"/>
          <w:szCs w:val="20"/>
          <w:u w:val="single"/>
          <w:lang w:val="el-GR"/>
        </w:rPr>
        <w:lastRenderedPageBreak/>
        <w:t>Προσφορά του υποψηφίου</w:t>
      </w:r>
      <w:r w:rsidRPr="005B00FA">
        <w:rPr>
          <w:sz w:val="20"/>
          <w:szCs w:val="20"/>
          <w:lang w:val="el-GR"/>
        </w:rPr>
        <w:t xml:space="preserve">. Τα απαιτούμενα σύμφωνα με τους Πίνακες Συμμόρφωσης τεχνικά χαρακτηριστικά θεωρούνται όλα σημαντικά και η μη εξολοκλήρου κάλυψή τους ενδέχεται, κατά την κρίση της Ε.Δ.Δ.Α.Π., να αποτελέσει λόγο απόρριψης της προσφοράς. </w:t>
      </w:r>
    </w:p>
    <w:p w:rsidR="00D04307" w:rsidRPr="005B00FA" w:rsidRDefault="00D04307" w:rsidP="00D04307">
      <w:pPr>
        <w:tabs>
          <w:tab w:val="left" w:pos="3660"/>
          <w:tab w:val="left" w:pos="3690"/>
        </w:tabs>
        <w:spacing w:before="80" w:line="288" w:lineRule="auto"/>
        <w:ind w:firstLine="425"/>
        <w:rPr>
          <w:sz w:val="20"/>
          <w:szCs w:val="20"/>
          <w:lang w:val="el-GR"/>
        </w:rPr>
      </w:pPr>
      <w:r w:rsidRPr="005B00FA">
        <w:rPr>
          <w:sz w:val="20"/>
          <w:szCs w:val="20"/>
          <w:lang w:val="el-GR"/>
        </w:rPr>
        <w:t>Οι Πίνακες Συμμόρφωσης έχουν διαμορφωθεί όπως ακολουθεί και θα συμπληρωθούν υποχρεωτικά σύμφωνα με τις παρακάτω οδηγίες:</w:t>
      </w:r>
    </w:p>
    <w:p w:rsidR="00D04307" w:rsidRPr="005B00FA" w:rsidRDefault="00D04307" w:rsidP="00D04307">
      <w:pPr>
        <w:widowControl w:val="0"/>
        <w:spacing w:before="60" w:line="288" w:lineRule="auto"/>
        <w:ind w:left="550" w:hanging="266"/>
        <w:rPr>
          <w:sz w:val="20"/>
          <w:szCs w:val="20"/>
          <w:lang w:val="el-GR"/>
        </w:rPr>
      </w:pPr>
      <w:r w:rsidRPr="005B00FA">
        <w:rPr>
          <w:sz w:val="20"/>
          <w:szCs w:val="20"/>
          <w:lang w:val="el-GR"/>
        </w:rPr>
        <w:t xml:space="preserve">1. Να απαντηθούν υποχρεωτικά μία προς μία οι ερωτήσεις σχετικά με τις τεχνικές προδιαγραφές στη στήλη «Απάντηση», τσεκάροντας τα σχετικά τετραγωνίδια. </w:t>
      </w:r>
    </w:p>
    <w:p w:rsidR="00D04307" w:rsidRPr="005B00FA" w:rsidRDefault="00D04307" w:rsidP="00D04307">
      <w:pPr>
        <w:widowControl w:val="0"/>
        <w:spacing w:line="288" w:lineRule="auto"/>
        <w:ind w:left="550"/>
        <w:rPr>
          <w:sz w:val="20"/>
          <w:szCs w:val="20"/>
          <w:lang w:val="el-GR"/>
        </w:rPr>
      </w:pPr>
      <w:r w:rsidRPr="005B00FA">
        <w:rPr>
          <w:sz w:val="20"/>
          <w:szCs w:val="20"/>
          <w:lang w:val="el-GR"/>
        </w:rPr>
        <w:t xml:space="preserve">Κλειδί απαντήσεων: </w:t>
      </w:r>
      <w:r w:rsidRPr="005B00FA">
        <w:rPr>
          <w:b/>
          <w:sz w:val="20"/>
          <w:szCs w:val="20"/>
          <w:lang w:val="el-GR"/>
        </w:rPr>
        <w:t>ΝΑΙ</w:t>
      </w:r>
      <w:r w:rsidRPr="005B00FA">
        <w:rPr>
          <w:sz w:val="20"/>
          <w:szCs w:val="20"/>
          <w:lang w:val="el-GR"/>
        </w:rPr>
        <w:t xml:space="preserve"> = το προσφερόμενο είδος πληροί τις τεχνικές προδιαγραφές, </w:t>
      </w:r>
      <w:r w:rsidRPr="005B00FA">
        <w:rPr>
          <w:b/>
          <w:sz w:val="20"/>
          <w:szCs w:val="20"/>
          <w:lang w:val="el-GR"/>
        </w:rPr>
        <w:t>ΟΧΙ</w:t>
      </w:r>
      <w:r w:rsidRPr="005B00FA">
        <w:rPr>
          <w:sz w:val="20"/>
          <w:szCs w:val="20"/>
          <w:lang w:val="el-GR"/>
        </w:rPr>
        <w:t xml:space="preserve"> = το προσφερόμενο είδος δεν πληροί τις τεχνικές προδιαγραφές</w:t>
      </w:r>
      <w:r>
        <w:rPr>
          <w:sz w:val="20"/>
          <w:szCs w:val="20"/>
          <w:lang w:val="el-GR"/>
        </w:rPr>
        <w:t>.</w:t>
      </w:r>
      <w:r w:rsidRPr="005B00FA">
        <w:rPr>
          <w:sz w:val="20"/>
          <w:szCs w:val="20"/>
          <w:lang w:val="el-GR"/>
        </w:rPr>
        <w:t xml:space="preserve"> </w:t>
      </w:r>
    </w:p>
    <w:p w:rsidR="00D04307" w:rsidRPr="005B00FA" w:rsidRDefault="00D04307" w:rsidP="00D04307">
      <w:pPr>
        <w:widowControl w:val="0"/>
        <w:spacing w:before="60" w:line="288" w:lineRule="auto"/>
        <w:ind w:left="550" w:hanging="266"/>
        <w:rPr>
          <w:spacing w:val="-2"/>
          <w:sz w:val="20"/>
          <w:szCs w:val="20"/>
          <w:lang w:val="el-GR"/>
        </w:rPr>
      </w:pPr>
      <w:r w:rsidRPr="005B00FA">
        <w:rPr>
          <w:sz w:val="20"/>
          <w:szCs w:val="20"/>
          <w:lang w:val="el-GR"/>
        </w:rPr>
        <w:t xml:space="preserve">2. Στη στήλη «Παραπομπή», </w:t>
      </w:r>
      <w:r w:rsidRPr="005B00FA">
        <w:rPr>
          <w:spacing w:val="-2"/>
          <w:sz w:val="20"/>
          <w:szCs w:val="20"/>
          <w:lang w:val="el-GR"/>
        </w:rPr>
        <w:t xml:space="preserve">καταγράφεται η τεκμηρίωση της κάλυψης ή υπερκάλυψης της αντίστοιχης τεχνικής προδιαγραφής (π.χ. με παραπομπή σε τεχνικό ενημερωτικό φυλλάδιο του κατασκευαστή </w:t>
      </w:r>
      <w:r w:rsidRPr="005B00FA">
        <w:rPr>
          <w:sz w:val="20"/>
          <w:szCs w:val="20"/>
          <w:lang w:val="el-GR"/>
        </w:rPr>
        <w:t>(</w:t>
      </w:r>
      <w:r w:rsidRPr="005B00FA">
        <w:rPr>
          <w:sz w:val="20"/>
          <w:szCs w:val="20"/>
          <w:lang w:val="en-US"/>
        </w:rPr>
        <w:t>Prospectus</w:t>
      </w:r>
      <w:r w:rsidRPr="005B00FA">
        <w:rPr>
          <w:sz w:val="20"/>
          <w:szCs w:val="20"/>
          <w:lang w:val="el-GR"/>
        </w:rPr>
        <w:t xml:space="preserve">) </w:t>
      </w:r>
      <w:r w:rsidRPr="005B00FA">
        <w:rPr>
          <w:spacing w:val="-2"/>
          <w:sz w:val="20"/>
          <w:szCs w:val="20"/>
          <w:lang w:val="el-GR"/>
        </w:rPr>
        <w:t xml:space="preserve">ή αναλυτική τεχνική περιγραφή των ειδών ή του τρόπου λειτουργίας ή με αναφορά της μεθοδολογίας εγκατάστασης, υποστήριξης και εκπαίδευσης </w:t>
      </w:r>
      <w:proofErr w:type="spellStart"/>
      <w:r w:rsidRPr="005B00FA">
        <w:rPr>
          <w:spacing w:val="-2"/>
          <w:sz w:val="20"/>
          <w:szCs w:val="20"/>
          <w:lang w:val="el-GR"/>
        </w:rPr>
        <w:t>κλπ</w:t>
      </w:r>
      <w:proofErr w:type="spellEnd"/>
      <w:r w:rsidRPr="005B00FA">
        <w:rPr>
          <w:spacing w:val="-2"/>
          <w:sz w:val="20"/>
          <w:szCs w:val="20"/>
          <w:lang w:val="el-GR"/>
        </w:rPr>
        <w:t xml:space="preserve">). Είναι ιδιαίτερα επιθυμητή η ευκρινής συμπλήρωση και η συγκεκριμενοποίηση των παραπομπών (π.χ. τεχνικό Φυλλάδιο 3, Σελ. 4, Παράγραφος 4 </w:t>
      </w:r>
      <w:proofErr w:type="spellStart"/>
      <w:r w:rsidRPr="005B00FA">
        <w:rPr>
          <w:spacing w:val="-2"/>
          <w:sz w:val="20"/>
          <w:szCs w:val="20"/>
          <w:lang w:val="el-GR"/>
        </w:rPr>
        <w:t>κλπ</w:t>
      </w:r>
      <w:proofErr w:type="spellEnd"/>
      <w:r w:rsidRPr="005B00FA">
        <w:rPr>
          <w:spacing w:val="-2"/>
          <w:sz w:val="20"/>
          <w:szCs w:val="20"/>
          <w:lang w:val="el-GR"/>
        </w:rPr>
        <w:t xml:space="preserve">). </w:t>
      </w:r>
    </w:p>
    <w:p w:rsidR="00D04307" w:rsidRPr="00E30A64" w:rsidRDefault="00D04307" w:rsidP="00D04307">
      <w:pPr>
        <w:tabs>
          <w:tab w:val="left" w:pos="3660"/>
          <w:tab w:val="left" w:pos="3690"/>
        </w:tabs>
        <w:spacing w:before="80" w:line="288" w:lineRule="auto"/>
        <w:ind w:firstLine="425"/>
        <w:rPr>
          <w:b/>
          <w:sz w:val="20"/>
          <w:szCs w:val="20"/>
          <w:lang w:val="el-GR"/>
        </w:rPr>
      </w:pPr>
      <w:r w:rsidRPr="00E30A64">
        <w:rPr>
          <w:b/>
          <w:sz w:val="20"/>
          <w:szCs w:val="20"/>
          <w:lang w:val="el-GR"/>
        </w:rPr>
        <w:t>Τα απαιτούμενα τεχνικά χαρακτηριστικά αποτελούν τις ελάχιστες απαιτήσεις από τα προς προμήθεια είδη και η μη εξολοκλήρου κάλυψή τους θα αποτελέσει λόγο απόρριψης της προσφοράς, τα οποία έχουν διαμορφωθεί αποκλειστικά με μέριμνα και ευθύνη τ</w:t>
      </w:r>
      <w:r>
        <w:rPr>
          <w:b/>
          <w:sz w:val="20"/>
          <w:szCs w:val="20"/>
          <w:lang w:val="el-GR"/>
        </w:rPr>
        <w:t>ης</w:t>
      </w:r>
      <w:r w:rsidRPr="00E30A64">
        <w:rPr>
          <w:b/>
          <w:sz w:val="20"/>
          <w:szCs w:val="20"/>
          <w:lang w:val="el-GR"/>
        </w:rPr>
        <w:t xml:space="preserve"> Επιστημονικά Υπεύθυν</w:t>
      </w:r>
      <w:r>
        <w:rPr>
          <w:b/>
          <w:sz w:val="20"/>
          <w:szCs w:val="20"/>
          <w:lang w:val="el-GR"/>
        </w:rPr>
        <w:t>ης</w:t>
      </w:r>
      <w:r w:rsidRPr="00E30A64">
        <w:rPr>
          <w:b/>
          <w:sz w:val="20"/>
          <w:szCs w:val="20"/>
          <w:lang w:val="el-GR"/>
        </w:rPr>
        <w:t xml:space="preserve"> (Ε.Υ.). </w:t>
      </w:r>
    </w:p>
    <w:p w:rsidR="00D04307" w:rsidRPr="00E30A64" w:rsidRDefault="00D04307" w:rsidP="00D04307">
      <w:pPr>
        <w:tabs>
          <w:tab w:val="left" w:pos="3660"/>
          <w:tab w:val="left" w:pos="3690"/>
        </w:tabs>
        <w:spacing w:before="80" w:line="288" w:lineRule="auto"/>
        <w:ind w:firstLine="425"/>
        <w:rPr>
          <w:b/>
          <w:sz w:val="20"/>
          <w:szCs w:val="20"/>
          <w:lang w:val="el-GR"/>
        </w:rPr>
      </w:pPr>
      <w:r w:rsidRPr="00E30A64">
        <w:rPr>
          <w:b/>
          <w:sz w:val="20"/>
          <w:szCs w:val="20"/>
          <w:lang w:val="el-GR"/>
        </w:rPr>
        <w:t>Επίσης και οι Πίνακες “Συμμόρφωσης” έχουν διαμορφωθεί αποκλειστικά με μέριμνα και ευθύνη τ</w:t>
      </w:r>
      <w:r>
        <w:rPr>
          <w:b/>
          <w:sz w:val="20"/>
          <w:szCs w:val="20"/>
          <w:lang w:val="el-GR"/>
        </w:rPr>
        <w:t>ης</w:t>
      </w:r>
      <w:r w:rsidRPr="00E30A64">
        <w:rPr>
          <w:b/>
          <w:sz w:val="20"/>
          <w:szCs w:val="20"/>
          <w:lang w:val="el-GR"/>
        </w:rPr>
        <w:t xml:space="preserve"> Επιστημονικά Υπεύθυν</w:t>
      </w:r>
      <w:r>
        <w:rPr>
          <w:b/>
          <w:sz w:val="20"/>
          <w:szCs w:val="20"/>
          <w:lang w:val="el-GR"/>
        </w:rPr>
        <w:t>ης</w:t>
      </w:r>
      <w:r w:rsidRPr="00E30A64">
        <w:rPr>
          <w:b/>
          <w:sz w:val="20"/>
          <w:szCs w:val="20"/>
          <w:lang w:val="el-GR"/>
        </w:rPr>
        <w:t xml:space="preserve"> (Ε.Υ.).</w:t>
      </w:r>
    </w:p>
    <w:p w:rsidR="00D04307" w:rsidRPr="005B00FA" w:rsidRDefault="00D04307" w:rsidP="00D04307">
      <w:pPr>
        <w:pageBreakBefore/>
        <w:tabs>
          <w:tab w:val="left" w:pos="3660"/>
          <w:tab w:val="left" w:pos="3690"/>
        </w:tabs>
        <w:spacing w:before="80" w:line="288" w:lineRule="auto"/>
        <w:rPr>
          <w:b/>
          <w:sz w:val="20"/>
          <w:szCs w:val="20"/>
          <w:lang w:val="el-GR"/>
        </w:rPr>
      </w:pPr>
      <w:r w:rsidRPr="005B00FA">
        <w:rPr>
          <w:b/>
          <w:sz w:val="20"/>
          <w:szCs w:val="20"/>
          <w:u w:val="single"/>
          <w:lang w:val="el-GR"/>
        </w:rPr>
        <w:lastRenderedPageBreak/>
        <w:t>Πίνακας ΙΙ.1</w:t>
      </w:r>
      <w:r w:rsidRPr="005B00FA">
        <w:rPr>
          <w:b/>
          <w:sz w:val="20"/>
          <w:szCs w:val="20"/>
          <w:u w:val="single"/>
          <w:lang w:val="en-US"/>
        </w:rPr>
        <w:t>a</w:t>
      </w:r>
      <w:r w:rsidRPr="005B00FA">
        <w:rPr>
          <w:b/>
          <w:sz w:val="20"/>
          <w:szCs w:val="20"/>
          <w:lang w:val="el-GR"/>
        </w:rPr>
        <w:t xml:space="preserve">: Πίνακας “Συμμόρφωσης” Τεχνικής Προσφοράς </w:t>
      </w:r>
    </w:p>
    <w:p w:rsidR="00D04307" w:rsidRPr="001D1853" w:rsidRDefault="00D04307" w:rsidP="00D04307">
      <w:pPr>
        <w:tabs>
          <w:tab w:val="left" w:pos="3660"/>
          <w:tab w:val="left" w:pos="3690"/>
        </w:tabs>
        <w:spacing w:before="80" w:line="288" w:lineRule="auto"/>
        <w:rPr>
          <w:b/>
          <w:bCs/>
          <w:sz w:val="20"/>
          <w:szCs w:val="20"/>
          <w:lang w:val="el-GR" w:eastAsia="el-GR"/>
        </w:rPr>
      </w:pPr>
      <w:r w:rsidRPr="001D1853">
        <w:rPr>
          <w:b/>
          <w:bCs/>
          <w:sz w:val="20"/>
          <w:szCs w:val="20"/>
          <w:lang w:val="el-GR" w:eastAsia="el-GR"/>
        </w:rPr>
        <w:t xml:space="preserve">Χημικά προϊόντα για ισοτοπικές, ιστολογικές και </w:t>
      </w:r>
      <w:proofErr w:type="spellStart"/>
      <w:r w:rsidRPr="001D1853">
        <w:rPr>
          <w:b/>
          <w:bCs/>
          <w:sz w:val="20"/>
          <w:szCs w:val="20"/>
          <w:lang w:val="el-GR" w:eastAsia="el-GR"/>
        </w:rPr>
        <w:t>γονιδιωματικές</w:t>
      </w:r>
      <w:proofErr w:type="spellEnd"/>
      <w:r w:rsidRPr="001D1853">
        <w:rPr>
          <w:b/>
          <w:bCs/>
          <w:sz w:val="20"/>
          <w:szCs w:val="20"/>
          <w:lang w:val="el-GR" w:eastAsia="el-GR"/>
        </w:rPr>
        <w:t xml:space="preserve"> αναλύσεις</w:t>
      </w:r>
    </w:p>
    <w:p w:rsidR="00D04307" w:rsidRPr="005B00FA" w:rsidRDefault="00D04307" w:rsidP="00D04307">
      <w:pPr>
        <w:tabs>
          <w:tab w:val="left" w:pos="3660"/>
          <w:tab w:val="left" w:pos="3690"/>
        </w:tabs>
        <w:spacing w:before="80" w:line="288" w:lineRule="auto"/>
        <w:jc w:val="center"/>
        <w:rPr>
          <w:b/>
          <w:bCs/>
          <w:sz w:val="20"/>
          <w:szCs w:val="20"/>
          <w:highlight w:val="lightGray"/>
          <w:lang w:val="el-GR" w:eastAsia="el-GR"/>
        </w:rPr>
      </w:pPr>
      <w:r>
        <w:rPr>
          <w:b/>
          <w:bCs/>
          <w:sz w:val="20"/>
          <w:szCs w:val="20"/>
          <w:lang w:val="el-GR" w:eastAsia="el-GR"/>
        </w:rPr>
        <w:t>ΤΜΗΜΑ</w:t>
      </w:r>
      <w:r w:rsidRPr="005B00FA">
        <w:rPr>
          <w:b/>
          <w:bCs/>
          <w:sz w:val="20"/>
          <w:szCs w:val="20"/>
          <w:lang w:val="el-GR" w:eastAsia="el-GR"/>
        </w:rPr>
        <w:t xml:space="preserve"> ΕΙΔΩΝ 1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520"/>
        <w:gridCol w:w="1320"/>
        <w:gridCol w:w="1720"/>
      </w:tblGrid>
      <w:tr w:rsidR="00D04307" w:rsidRPr="005B00FA" w:rsidTr="00DA03ED">
        <w:trPr>
          <w:trHeight w:val="41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Α/Α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ΝΑΙ - ΟΧΙ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D04307" w:rsidRPr="005B00FA" w:rsidTr="00DA03ED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Προμήθεια χημικών προϊόντων </w:t>
            </w:r>
            <w:r w:rsidRPr="001D1853">
              <w:rPr>
                <w:b/>
                <w:bCs/>
                <w:sz w:val="20"/>
                <w:szCs w:val="20"/>
                <w:lang w:val="el-GR" w:eastAsia="el-GR"/>
              </w:rPr>
              <w:t xml:space="preserve">για ισοτοπικές, ιστολογικές και </w:t>
            </w:r>
            <w:proofErr w:type="spellStart"/>
            <w:r w:rsidRPr="001D1853">
              <w:rPr>
                <w:b/>
                <w:bCs/>
                <w:sz w:val="20"/>
                <w:szCs w:val="20"/>
                <w:lang w:val="el-GR" w:eastAsia="el-GR"/>
              </w:rPr>
              <w:t>γονιδιωματικές</w:t>
            </w:r>
            <w:proofErr w:type="spellEnd"/>
            <w:r w:rsidRPr="001D1853">
              <w:rPr>
                <w:b/>
                <w:bCs/>
                <w:sz w:val="20"/>
                <w:szCs w:val="20"/>
                <w:lang w:val="el-GR" w:eastAsia="el-GR"/>
              </w:rPr>
              <w:t xml:space="preserve"> αναλύσεις</w:t>
            </w:r>
          </w:p>
        </w:tc>
      </w:tr>
      <w:tr w:rsidR="00D04307" w:rsidRPr="005B00FA" w:rsidTr="00DA03ED">
        <w:trPr>
          <w:trHeight w:val="1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Π</w:t>
            </w:r>
            <w:r w:rsidRPr="00630C6E">
              <w:rPr>
                <w:sz w:val="20"/>
                <w:szCs w:val="20"/>
                <w:lang w:val="el-GR"/>
              </w:rPr>
              <w:t xml:space="preserve">ιστοποιημένο, </w:t>
            </w:r>
            <w:proofErr w:type="spellStart"/>
            <w:r w:rsidRPr="00630C6E">
              <w:rPr>
                <w:sz w:val="20"/>
                <w:szCs w:val="20"/>
                <w:lang w:val="el-GR"/>
              </w:rPr>
              <w:t>pH</w:t>
            </w:r>
            <w:proofErr w:type="spellEnd"/>
            <w:r w:rsidRPr="00630C6E">
              <w:rPr>
                <w:sz w:val="20"/>
                <w:szCs w:val="20"/>
                <w:lang w:val="el-GR"/>
              </w:rPr>
              <w:t xml:space="preserve"> 7.41 (25 °C), συσκευασία 5 x 100Ml κατά DIN 19266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</w:tr>
      <w:tr w:rsidR="00D04307" w:rsidRPr="005B00FA" w:rsidTr="00DA03ED">
        <w:trPr>
          <w:trHeight w:val="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 w:rsidRPr="005B00FA">
              <w:rPr>
                <w:sz w:val="20"/>
                <w:szCs w:val="20"/>
                <w:lang w:val="el-GR"/>
              </w:rPr>
              <w:t xml:space="preserve">ε μορφή κόκκων, κατά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 6222, 500</w:t>
            </w:r>
            <w:r w:rsidRPr="005B00FA">
              <w:rPr>
                <w:sz w:val="20"/>
                <w:szCs w:val="20"/>
              </w:rPr>
              <w:t>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 w:rsidRPr="00630C6E">
              <w:rPr>
                <w:sz w:val="20"/>
                <w:szCs w:val="20"/>
                <w:lang w:val="el-GR"/>
              </w:rPr>
              <w:t>ε κόκκους χωρίς αναστολείς, συσκευασία 1kg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δυναμικό: 11000 </w:t>
            </w:r>
            <w:proofErr w:type="spellStart"/>
            <w:r w:rsidRPr="00630C6E">
              <w:rPr>
                <w:sz w:val="20"/>
                <w:szCs w:val="20"/>
                <w:lang w:val="el-GR"/>
              </w:rPr>
              <w:t>mg</w:t>
            </w:r>
            <w:proofErr w:type="spellEnd"/>
            <w:r w:rsidRPr="00630C6E">
              <w:rPr>
                <w:sz w:val="20"/>
                <w:szCs w:val="20"/>
                <w:lang w:val="el-GR"/>
              </w:rPr>
              <w:t>/</w:t>
            </w:r>
            <w:proofErr w:type="spellStart"/>
            <w:r w:rsidRPr="00630C6E">
              <w:rPr>
                <w:sz w:val="20"/>
                <w:szCs w:val="20"/>
                <w:lang w:val="el-GR"/>
              </w:rPr>
              <w:t>kg</w:t>
            </w:r>
            <w:proofErr w:type="spellEnd"/>
            <w:r w:rsidRPr="00630C6E">
              <w:rPr>
                <w:sz w:val="20"/>
                <w:szCs w:val="20"/>
                <w:lang w:val="el-GR"/>
              </w:rPr>
              <w:t xml:space="preserve"> LD50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ολική πυκνότητα: 550 </w:t>
            </w:r>
            <w:proofErr w:type="spellStart"/>
            <w:r w:rsidRPr="00630C6E">
              <w:rPr>
                <w:sz w:val="20"/>
                <w:szCs w:val="20"/>
                <w:lang w:val="el-GR"/>
              </w:rPr>
              <w:t>kg</w:t>
            </w:r>
            <w:proofErr w:type="spellEnd"/>
            <w:r w:rsidRPr="00630C6E">
              <w:rPr>
                <w:sz w:val="20"/>
                <w:szCs w:val="20"/>
                <w:lang w:val="el-GR"/>
              </w:rPr>
              <w:t>/m3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Διάλυμα χλωριούχου νατρίου 10</w:t>
            </w:r>
            <w:r w:rsidRPr="005B00FA">
              <w:rPr>
                <w:sz w:val="20"/>
                <w:szCs w:val="20"/>
              </w:rPr>
              <w:t>g</w:t>
            </w:r>
            <w:r w:rsidRPr="005B00FA">
              <w:rPr>
                <w:sz w:val="20"/>
                <w:szCs w:val="20"/>
                <w:lang w:val="el-GR"/>
              </w:rPr>
              <w:t>/</w:t>
            </w:r>
            <w:r w:rsidRPr="005B00FA">
              <w:rPr>
                <w:sz w:val="20"/>
                <w:szCs w:val="20"/>
              </w:rPr>
              <w:t>L</w:t>
            </w:r>
            <w:r w:rsidRPr="005B00FA">
              <w:rPr>
                <w:sz w:val="20"/>
                <w:szCs w:val="20"/>
                <w:lang w:val="el-GR"/>
              </w:rPr>
              <w:t xml:space="preserve"> +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θειϊκού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αλουμίνιου (</w:t>
            </w:r>
            <w:r w:rsidRPr="005B00FA">
              <w:rPr>
                <w:sz w:val="20"/>
                <w:szCs w:val="20"/>
              </w:rPr>
              <w:t>III</w:t>
            </w:r>
            <w:r w:rsidRPr="005B00FA">
              <w:rPr>
                <w:sz w:val="20"/>
                <w:szCs w:val="20"/>
                <w:lang w:val="el-GR"/>
              </w:rPr>
              <w:t>) καλίου 120</w:t>
            </w:r>
            <w:r w:rsidRPr="005B00FA">
              <w:rPr>
                <w:sz w:val="20"/>
                <w:szCs w:val="20"/>
              </w:rPr>
              <w:t>g</w:t>
            </w:r>
            <w:r w:rsidRPr="005B00FA">
              <w:rPr>
                <w:sz w:val="20"/>
                <w:szCs w:val="20"/>
                <w:lang w:val="el-GR"/>
              </w:rPr>
              <w:t>/</w:t>
            </w:r>
            <w:r w:rsidRPr="005B00FA">
              <w:rPr>
                <w:sz w:val="20"/>
                <w:szCs w:val="20"/>
              </w:rPr>
              <w:t>L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500</w:t>
            </w:r>
            <w:r w:rsidRPr="005B00FA">
              <w:rPr>
                <w:sz w:val="20"/>
                <w:szCs w:val="20"/>
              </w:rPr>
              <w:t>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&gt;99.5%, σταθεροποιημένος με 5 - 7 </w:t>
            </w:r>
            <w:r w:rsidRPr="005B00FA">
              <w:rPr>
                <w:sz w:val="20"/>
                <w:szCs w:val="20"/>
              </w:rPr>
              <w:t>ppm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BHT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</w:t>
            </w:r>
            <w:r w:rsidRPr="005B00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ACS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5B00FA">
              <w:rPr>
                <w:sz w:val="20"/>
                <w:szCs w:val="20"/>
                <w:lang w:val="el-GR"/>
              </w:rPr>
              <w:t xml:space="preserve">. </w:t>
            </w:r>
            <w:r w:rsidRPr="005B00FA">
              <w:rPr>
                <w:sz w:val="20"/>
                <w:szCs w:val="20"/>
              </w:rPr>
              <w:t>Eur</w:t>
            </w:r>
            <w:r w:rsidRPr="005B00FA">
              <w:rPr>
                <w:sz w:val="20"/>
                <w:szCs w:val="20"/>
                <w:lang w:val="el-GR"/>
              </w:rPr>
              <w:t xml:space="preserve">. σε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περιέκτη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αλουμινίου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eastAsia="el-GR"/>
              </w:rPr>
            </w:pPr>
            <w:r w:rsidRPr="005B00FA">
              <w:rPr>
                <w:sz w:val="20"/>
                <w:szCs w:val="20"/>
              </w:rPr>
              <w:t>&gt;99.5%, 5L</w:t>
            </w:r>
            <w:r w:rsidRPr="00D34945">
              <w:rPr>
                <w:sz w:val="20"/>
                <w:szCs w:val="20"/>
                <w:lang w:val="en-US"/>
              </w:rPr>
              <w:t xml:space="preserve">, </w:t>
            </w:r>
            <w:r w:rsidRPr="005B00FA">
              <w:rPr>
                <w:sz w:val="20"/>
                <w:szCs w:val="20"/>
              </w:rPr>
              <w:t>ACS, ISO, Ph. Eur.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10%, με ουδέτερο ρυθμιστικό διάλυμα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5B00FA">
              <w:rPr>
                <w:sz w:val="20"/>
                <w:szCs w:val="20"/>
                <w:lang w:val="el-GR"/>
              </w:rPr>
              <w:t xml:space="preserve"> 6.9-7.1,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4</w:t>
            </w:r>
            <w:r w:rsidRPr="005B00FA">
              <w:rPr>
                <w:sz w:val="20"/>
                <w:szCs w:val="20"/>
              </w:rPr>
              <w:t>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 w:rsidRPr="005B00FA">
              <w:rPr>
                <w:sz w:val="20"/>
                <w:szCs w:val="20"/>
                <w:lang w:val="el-GR"/>
              </w:rPr>
              <w:t xml:space="preserve">ε ποσοστό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δευτερίωσης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99.5%,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10 γυάλινες αμπούλες των 0.75</w:t>
            </w:r>
            <w:r w:rsidRPr="005B00FA">
              <w:rPr>
                <w:sz w:val="20"/>
                <w:szCs w:val="20"/>
              </w:rPr>
              <w:t>mL</w:t>
            </w:r>
            <w:r w:rsidRPr="005B00FA">
              <w:rPr>
                <w:sz w:val="20"/>
                <w:szCs w:val="20"/>
                <w:lang w:val="el-GR"/>
              </w:rPr>
              <w:t xml:space="preserve"> η κάθε μία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</w:rPr>
              <w:t>4%,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630C6E">
              <w:rPr>
                <w:sz w:val="20"/>
                <w:szCs w:val="20"/>
                <w:lang w:val="el-GR"/>
              </w:rPr>
              <w:t>συσκευασία</w:t>
            </w:r>
            <w:r w:rsidRPr="005B00FA">
              <w:rPr>
                <w:sz w:val="20"/>
                <w:szCs w:val="20"/>
              </w:rPr>
              <w:t xml:space="preserve"> 5L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&gt;99% μείγμα ισομερών,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2.5</w:t>
            </w:r>
            <w:r w:rsidRPr="005B00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Ph</w:t>
            </w:r>
            <w:r w:rsidRPr="005B00FA">
              <w:rPr>
                <w:sz w:val="20"/>
                <w:szCs w:val="20"/>
                <w:lang w:val="el-GR"/>
              </w:rPr>
              <w:t xml:space="preserve">. </w:t>
            </w:r>
            <w:r w:rsidRPr="005B00FA">
              <w:rPr>
                <w:sz w:val="20"/>
                <w:szCs w:val="20"/>
              </w:rPr>
              <w:t>Eur</w:t>
            </w:r>
            <w:r w:rsidRPr="005B00FA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</w:rPr>
              <w:t xml:space="preserve">&gt;99%,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</w:rPr>
              <w:t>1L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1</w:t>
            </w:r>
            <w:r w:rsidRPr="005B00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lang w:val="el-GR"/>
              </w:rPr>
              <w:t xml:space="preserve"> - </w:t>
            </w:r>
            <w:r w:rsidRPr="005B00FA">
              <w:rPr>
                <w:sz w:val="20"/>
                <w:szCs w:val="20"/>
                <w:lang w:val="el-GR"/>
              </w:rPr>
              <w:t xml:space="preserve">Ιξώδες: 95 - 105 </w:t>
            </w:r>
            <w:proofErr w:type="spellStart"/>
            <w:r w:rsidRPr="005B00FA">
              <w:rPr>
                <w:sz w:val="20"/>
                <w:szCs w:val="20"/>
              </w:rPr>
              <w:t>cSt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(25°</w:t>
            </w:r>
            <w:r w:rsidRPr="005B00FA">
              <w:rPr>
                <w:sz w:val="20"/>
                <w:szCs w:val="20"/>
              </w:rPr>
              <w:t>C</w:t>
            </w:r>
            <w:r w:rsidRPr="005B00FA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lastRenderedPageBreak/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 xml:space="preserve">Σε συσκευασία των </w:t>
            </w:r>
            <w:r w:rsidRPr="005B00FA">
              <w:rPr>
                <w:sz w:val="20"/>
                <w:szCs w:val="20"/>
                <w:lang w:val="el-GR"/>
              </w:rPr>
              <w:t>500</w:t>
            </w:r>
            <w:r w:rsidRPr="005B00FA">
              <w:rPr>
                <w:sz w:val="20"/>
                <w:szCs w:val="20"/>
              </w:rPr>
              <w:t>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933E85">
              <w:rPr>
                <w:sz w:val="20"/>
                <w:szCs w:val="20"/>
                <w:lang w:val="el-GR"/>
              </w:rPr>
              <w:t xml:space="preserve">≥99.9%,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933E85">
              <w:rPr>
                <w:sz w:val="20"/>
                <w:szCs w:val="20"/>
                <w:lang w:val="el-GR"/>
              </w:rPr>
              <w:t>2.5</w:t>
            </w:r>
            <w:r w:rsidRPr="005B00FA">
              <w:rPr>
                <w:sz w:val="20"/>
                <w:szCs w:val="20"/>
              </w:rPr>
              <w:t>L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933E85">
              <w:rPr>
                <w:sz w:val="20"/>
                <w:szCs w:val="20"/>
                <w:lang w:val="el-GR"/>
              </w:rPr>
              <w:t>.</w:t>
            </w:r>
            <w:r w:rsidRPr="005B00FA">
              <w:rPr>
                <w:sz w:val="20"/>
                <w:szCs w:val="20"/>
              </w:rPr>
              <w:t>Eur</w:t>
            </w:r>
            <w:r w:rsidRPr="00933E85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 w:rsidRPr="005B00FA">
              <w:rPr>
                <w:sz w:val="20"/>
                <w:szCs w:val="20"/>
                <w:lang w:val="el-GR"/>
              </w:rPr>
              <w:t>έγεθος κόκκων 0.040-0.063</w:t>
            </w:r>
            <w:r w:rsidRPr="005B00FA">
              <w:rPr>
                <w:sz w:val="20"/>
                <w:szCs w:val="20"/>
              </w:rPr>
              <w:t>mm</w:t>
            </w:r>
            <w:r w:rsidRPr="005B00FA">
              <w:rPr>
                <w:sz w:val="20"/>
                <w:szCs w:val="20"/>
                <w:lang w:val="el-GR"/>
              </w:rPr>
              <w:t>, 1</w:t>
            </w:r>
            <w:r w:rsidRPr="005B00FA">
              <w:rPr>
                <w:sz w:val="20"/>
                <w:szCs w:val="20"/>
              </w:rPr>
              <w:t>kg</w:t>
            </w:r>
            <w:r w:rsidRPr="005B00FA">
              <w:rPr>
                <w:sz w:val="20"/>
                <w:szCs w:val="20"/>
                <w:lang w:val="el-GR"/>
              </w:rPr>
              <w:t xml:space="preserve"> (230-400 </w:t>
            </w:r>
            <w:r w:rsidRPr="005B00FA">
              <w:rPr>
                <w:sz w:val="20"/>
                <w:szCs w:val="20"/>
              </w:rPr>
              <w:t>mesh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ASTM</w:t>
            </w:r>
            <w:r w:rsidRPr="005B00FA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0.1 </w:t>
            </w:r>
            <w:r w:rsidRPr="005B00FA">
              <w:rPr>
                <w:sz w:val="20"/>
                <w:szCs w:val="20"/>
              </w:rPr>
              <w:t>mol</w:t>
            </w:r>
            <w:r w:rsidRPr="005B00FA">
              <w:rPr>
                <w:sz w:val="20"/>
                <w:szCs w:val="20"/>
                <w:lang w:val="el-GR"/>
              </w:rPr>
              <w:t>/</w:t>
            </w:r>
            <w:r w:rsidRPr="005B00FA">
              <w:rPr>
                <w:sz w:val="20"/>
                <w:szCs w:val="20"/>
              </w:rPr>
              <w:t>l</w:t>
            </w:r>
            <w:r w:rsidRPr="005B00FA">
              <w:rPr>
                <w:sz w:val="20"/>
                <w:szCs w:val="20"/>
                <w:lang w:val="el-GR"/>
              </w:rPr>
              <w:t xml:space="preserve"> (0,1</w:t>
            </w:r>
            <w:r w:rsidRPr="005B00FA">
              <w:rPr>
                <w:sz w:val="20"/>
                <w:szCs w:val="20"/>
              </w:rPr>
              <w:t>N</w:t>
            </w:r>
            <w:r w:rsidRPr="005B00FA">
              <w:rPr>
                <w:sz w:val="20"/>
                <w:szCs w:val="20"/>
                <w:lang w:val="el-GR"/>
              </w:rPr>
              <w:t xml:space="preserve">),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1</w:t>
            </w:r>
            <w:r w:rsidRPr="005B00FA">
              <w:rPr>
                <w:sz w:val="20"/>
                <w:szCs w:val="20"/>
              </w:rPr>
              <w:t>L</w:t>
            </w:r>
            <w:r w:rsidRPr="005B00FA">
              <w:rPr>
                <w:sz w:val="20"/>
                <w:szCs w:val="20"/>
                <w:lang w:val="el-GR"/>
              </w:rPr>
              <w:t xml:space="preserve"> (±0.0002/20°</w:t>
            </w:r>
            <w:r w:rsidRPr="005B00FA">
              <w:rPr>
                <w:sz w:val="20"/>
                <w:szCs w:val="20"/>
              </w:rPr>
              <w:t>C</w:t>
            </w:r>
            <w:r w:rsidRPr="005B00FA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&gt;99% με σύσταση του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μετουσιωτικού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μέσου κατά τον Ευρωπαϊκό κανονισμό, (1% </w:t>
            </w:r>
            <w:r w:rsidRPr="005B00FA">
              <w:rPr>
                <w:sz w:val="20"/>
                <w:szCs w:val="20"/>
              </w:rPr>
              <w:t>IPA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and</w:t>
            </w:r>
            <w:r w:rsidRPr="005B00FA">
              <w:rPr>
                <w:sz w:val="20"/>
                <w:szCs w:val="20"/>
                <w:lang w:val="el-GR"/>
              </w:rPr>
              <w:t xml:space="preserve"> 1% </w:t>
            </w:r>
            <w:r w:rsidRPr="005B00FA">
              <w:rPr>
                <w:sz w:val="20"/>
                <w:szCs w:val="20"/>
              </w:rPr>
              <w:t>MEK</w:t>
            </w:r>
            <w:r w:rsidRPr="005B00FA">
              <w:rPr>
                <w:sz w:val="20"/>
                <w:szCs w:val="20"/>
                <w:lang w:val="el-GR"/>
              </w:rPr>
              <w:t xml:space="preserve"> + </w:t>
            </w:r>
            <w:r w:rsidRPr="005B00FA">
              <w:rPr>
                <w:sz w:val="20"/>
                <w:szCs w:val="20"/>
              </w:rPr>
              <w:t>DNB</w:t>
            </w:r>
            <w:r w:rsidRPr="005B00FA">
              <w:rPr>
                <w:sz w:val="20"/>
                <w:szCs w:val="20"/>
                <w:lang w:val="el-GR"/>
              </w:rPr>
              <w:t xml:space="preserve">)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</w:t>
            </w:r>
            <w:r w:rsidRPr="005B00FA">
              <w:rPr>
                <w:sz w:val="20"/>
                <w:szCs w:val="20"/>
              </w:rPr>
              <w:t>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933E85">
              <w:rPr>
                <w:sz w:val="20"/>
                <w:szCs w:val="20"/>
                <w:lang w:val="el-GR"/>
              </w:rPr>
              <w:t xml:space="preserve">&gt;99.8%,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933E85">
              <w:rPr>
                <w:sz w:val="20"/>
                <w:szCs w:val="20"/>
                <w:lang w:val="el-GR"/>
              </w:rPr>
              <w:t>5</w:t>
            </w:r>
            <w:r w:rsidRPr="005B00FA">
              <w:rPr>
                <w:sz w:val="20"/>
                <w:szCs w:val="20"/>
              </w:rPr>
              <w:t>L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933E85">
              <w:rPr>
                <w:sz w:val="20"/>
                <w:szCs w:val="20"/>
                <w:lang w:val="el-GR"/>
              </w:rPr>
              <w:t xml:space="preserve">. </w:t>
            </w:r>
            <w:r w:rsidRPr="005B00FA">
              <w:rPr>
                <w:sz w:val="20"/>
                <w:szCs w:val="20"/>
              </w:rPr>
              <w:t>Eur</w:t>
            </w:r>
            <w:r w:rsidRPr="00933E85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&gt;37% κατά βάρος,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</w:t>
            </w:r>
            <w:r w:rsidRPr="005B00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lang w:val="el-GR"/>
              </w:rPr>
              <w:t xml:space="preserve"> - </w:t>
            </w:r>
            <w:r w:rsidRPr="005B00FA">
              <w:rPr>
                <w:sz w:val="20"/>
                <w:szCs w:val="20"/>
                <w:lang w:val="el-GR"/>
              </w:rPr>
              <w:t xml:space="preserve">Σταθεροποιημένο με 11 - 13 </w:t>
            </w:r>
            <w:r w:rsidRPr="005B00FA">
              <w:rPr>
                <w:sz w:val="20"/>
                <w:szCs w:val="20"/>
              </w:rPr>
              <w:t>m</w:t>
            </w:r>
            <w:r w:rsidRPr="005B00FA">
              <w:rPr>
                <w:sz w:val="20"/>
                <w:szCs w:val="20"/>
                <w:lang w:val="el-GR"/>
              </w:rPr>
              <w:t>/</w:t>
            </w:r>
            <w:r w:rsidRPr="005B00FA">
              <w:rPr>
                <w:sz w:val="20"/>
                <w:szCs w:val="20"/>
              </w:rPr>
              <w:t>m</w:t>
            </w:r>
            <w:r w:rsidRPr="005B00FA">
              <w:rPr>
                <w:sz w:val="20"/>
                <w:szCs w:val="20"/>
                <w:lang w:val="el-GR"/>
              </w:rPr>
              <w:t xml:space="preserve"> %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μεθανόλης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2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933E85">
              <w:rPr>
                <w:sz w:val="20"/>
                <w:szCs w:val="20"/>
                <w:lang w:val="el-GR"/>
              </w:rPr>
              <w:t xml:space="preserve">&gt;85%,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933E85">
              <w:rPr>
                <w:sz w:val="20"/>
                <w:szCs w:val="20"/>
                <w:lang w:val="el-GR"/>
              </w:rPr>
              <w:t>2,5</w:t>
            </w:r>
            <w:r w:rsidRPr="005B00FA">
              <w:rPr>
                <w:sz w:val="20"/>
                <w:szCs w:val="20"/>
              </w:rPr>
              <w:t>L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ACS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933E85">
              <w:rPr>
                <w:sz w:val="20"/>
                <w:szCs w:val="20"/>
                <w:lang w:val="el-GR"/>
              </w:rPr>
              <w:t xml:space="preserve">. </w:t>
            </w:r>
            <w:r w:rsidRPr="005B00FA">
              <w:rPr>
                <w:sz w:val="20"/>
                <w:szCs w:val="20"/>
              </w:rPr>
              <w:t>Eur</w:t>
            </w:r>
            <w:r w:rsidRPr="00933E85">
              <w:rPr>
                <w:sz w:val="20"/>
                <w:szCs w:val="20"/>
                <w:lang w:val="el-GR"/>
              </w:rPr>
              <w:t xml:space="preserve">., </w:t>
            </w:r>
            <w:r w:rsidRPr="005B00FA">
              <w:rPr>
                <w:sz w:val="20"/>
                <w:szCs w:val="20"/>
              </w:rPr>
              <w:t>BP</w:t>
            </w:r>
            <w:r w:rsidRPr="00933E85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USP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6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86-88%,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  <w:lang w:val="el-GR"/>
              </w:rPr>
              <w:t>500</w:t>
            </w:r>
            <w:r w:rsidRPr="005B00FA"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, </w:t>
            </w:r>
            <w:r w:rsidRPr="005B00FA">
              <w:rPr>
                <w:sz w:val="20"/>
                <w:szCs w:val="20"/>
              </w:rPr>
              <w:t>Ph</w:t>
            </w:r>
            <w:r w:rsidRPr="005B00FA">
              <w:rPr>
                <w:sz w:val="20"/>
                <w:szCs w:val="20"/>
                <w:lang w:val="el-GR"/>
              </w:rPr>
              <w:t>.</w:t>
            </w:r>
            <w:r w:rsidRPr="005B00FA">
              <w:rPr>
                <w:sz w:val="20"/>
                <w:szCs w:val="20"/>
              </w:rPr>
              <w:t>Eur</w:t>
            </w:r>
            <w:r w:rsidRPr="005B00FA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Τ</w:t>
            </w:r>
            <w:r w:rsidRPr="005B00FA">
              <w:rPr>
                <w:sz w:val="20"/>
                <w:szCs w:val="20"/>
              </w:rPr>
              <w:t>ύπ</w:t>
            </w:r>
            <w:proofErr w:type="spellStart"/>
            <w:r w:rsidRPr="005B00FA">
              <w:rPr>
                <w:sz w:val="20"/>
                <w:szCs w:val="20"/>
              </w:rPr>
              <w:t>ου</w:t>
            </w:r>
            <w:proofErr w:type="spellEnd"/>
            <w:r w:rsidRPr="005B00FA">
              <w:rPr>
                <w:sz w:val="20"/>
                <w:szCs w:val="20"/>
              </w:rPr>
              <w:t xml:space="preserve"> </w:t>
            </w:r>
            <w:proofErr w:type="spellStart"/>
            <w:r w:rsidRPr="005B00FA">
              <w:rPr>
                <w:sz w:val="20"/>
                <w:szCs w:val="20"/>
              </w:rPr>
              <w:t>epofix</w:t>
            </w:r>
            <w:proofErr w:type="spellEnd"/>
            <w:r w:rsidRPr="005B00FA">
              <w:rPr>
                <w:sz w:val="20"/>
                <w:szCs w:val="20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</w:rPr>
              <w:t>1L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1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Τ</w:t>
            </w:r>
            <w:r w:rsidRPr="005B00FA">
              <w:rPr>
                <w:sz w:val="20"/>
                <w:szCs w:val="20"/>
              </w:rPr>
              <w:t>ύπ</w:t>
            </w:r>
            <w:proofErr w:type="spellStart"/>
            <w:r w:rsidRPr="005B00FA">
              <w:rPr>
                <w:sz w:val="20"/>
                <w:szCs w:val="20"/>
              </w:rPr>
              <w:t>ου</w:t>
            </w:r>
            <w:proofErr w:type="spellEnd"/>
            <w:r w:rsidRPr="005B00FA">
              <w:rPr>
                <w:sz w:val="20"/>
                <w:szCs w:val="20"/>
              </w:rPr>
              <w:t xml:space="preserve"> </w:t>
            </w:r>
            <w:proofErr w:type="spellStart"/>
            <w:r w:rsidRPr="005B00FA">
              <w:rPr>
                <w:sz w:val="20"/>
                <w:szCs w:val="20"/>
              </w:rPr>
              <w:t>epofix</w:t>
            </w:r>
            <w:proofErr w:type="spellEnd"/>
            <w:r w:rsidRPr="005B00FA">
              <w:rPr>
                <w:sz w:val="20"/>
                <w:szCs w:val="20"/>
              </w:rPr>
              <w:t xml:space="preserve">, </w:t>
            </w:r>
            <w:r w:rsidRPr="00630C6E">
              <w:rPr>
                <w:sz w:val="20"/>
                <w:szCs w:val="20"/>
                <w:lang w:val="el-GR"/>
              </w:rPr>
              <w:t xml:space="preserve">συσκευασία </w:t>
            </w:r>
            <w:r w:rsidRPr="005B00FA">
              <w:rPr>
                <w:sz w:val="20"/>
                <w:szCs w:val="20"/>
              </w:rPr>
              <w:t>500mL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07" w:rsidRPr="005B00FA" w:rsidRDefault="00D04307" w:rsidP="00DA03ED">
            <w:pPr>
              <w:spacing w:line="288" w:lineRule="auto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:rsidR="00D04307" w:rsidRPr="00E30A64" w:rsidRDefault="00D04307" w:rsidP="00D04307">
      <w:pPr>
        <w:tabs>
          <w:tab w:val="left" w:pos="3660"/>
          <w:tab w:val="left" w:pos="3690"/>
        </w:tabs>
        <w:spacing w:before="80" w:line="288" w:lineRule="auto"/>
        <w:jc w:val="center"/>
        <w:rPr>
          <w:b/>
          <w:bCs/>
          <w:color w:val="0000FF"/>
          <w:sz w:val="20"/>
          <w:szCs w:val="20"/>
          <w:highlight w:val="lightGray"/>
          <w:lang w:val="el-GR" w:eastAsia="el-GR"/>
        </w:rPr>
      </w:pPr>
    </w:p>
    <w:p w:rsidR="00D04307" w:rsidRPr="00D04307" w:rsidRDefault="00D04307" w:rsidP="00D04307">
      <w:pPr>
        <w:tabs>
          <w:tab w:val="left" w:pos="3660"/>
          <w:tab w:val="left" w:pos="3690"/>
        </w:tabs>
        <w:spacing w:before="80" w:line="288" w:lineRule="auto"/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307"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Εργαστηριακά αναλώσιμα για ισοτοπικές, ιστολογικές και </w:t>
      </w:r>
      <w:proofErr w:type="spellStart"/>
      <w:r w:rsidRPr="00D04307"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γονιδιωματικές</w:t>
      </w:r>
      <w:proofErr w:type="spellEnd"/>
      <w:r w:rsidRPr="00D04307"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αναλύσεις</w:t>
      </w:r>
    </w:p>
    <w:p w:rsidR="00D04307" w:rsidRPr="00323A25" w:rsidRDefault="00D04307" w:rsidP="00D04307">
      <w:pPr>
        <w:tabs>
          <w:tab w:val="left" w:pos="3660"/>
          <w:tab w:val="left" w:pos="3690"/>
        </w:tabs>
        <w:spacing w:before="80" w:line="288" w:lineRule="auto"/>
        <w:jc w:val="center"/>
        <w:rPr>
          <w:b/>
          <w:color w:val="000000"/>
          <w:sz w:val="20"/>
          <w:szCs w:val="20"/>
          <w:lang w:val="el-GR"/>
        </w:rPr>
      </w:pPr>
      <w:r w:rsidRPr="00D04307"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ΤΜΗΜΑ ΕΙΔΩΝ 2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520"/>
        <w:gridCol w:w="1320"/>
        <w:gridCol w:w="1720"/>
      </w:tblGrid>
      <w:tr w:rsidR="00D04307" w:rsidRPr="005B00FA" w:rsidTr="00DA03ED">
        <w:trPr>
          <w:trHeight w:val="41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Α/Α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ΝΑΙ - ΟΧΙ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D04307" w:rsidRPr="005B00FA" w:rsidTr="00DA03ED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2E313E" w:rsidTr="00DA03ED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center"/>
          </w:tcPr>
          <w:p w:rsidR="00D04307" w:rsidRPr="002E313E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2E313E">
              <w:rPr>
                <w:b/>
                <w:bCs/>
                <w:sz w:val="20"/>
                <w:szCs w:val="20"/>
                <w:lang w:val="el-GR" w:eastAsia="el-GR"/>
              </w:rPr>
              <w:t xml:space="preserve">Προμήθεια </w:t>
            </w:r>
            <w:r w:rsidRPr="00D04307">
              <w:rPr>
                <w:b/>
                <w:sz w:val="20"/>
                <w:szCs w:val="20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εργαστηριακών αναλωσίμων</w:t>
            </w:r>
            <w:r w:rsidRPr="002E313E">
              <w:rPr>
                <w:b/>
                <w:bCs/>
                <w:sz w:val="20"/>
                <w:szCs w:val="20"/>
                <w:lang w:val="el-GR" w:eastAsia="el-GR"/>
              </w:rPr>
              <w:t xml:space="preserve"> για ισοτοπικές, ιστολογικές και </w:t>
            </w:r>
            <w:proofErr w:type="spellStart"/>
            <w:r w:rsidRPr="002E313E">
              <w:rPr>
                <w:b/>
                <w:bCs/>
                <w:sz w:val="20"/>
                <w:szCs w:val="20"/>
                <w:lang w:val="el-GR" w:eastAsia="el-GR"/>
              </w:rPr>
              <w:t>γονιδιωματικές</w:t>
            </w:r>
            <w:proofErr w:type="spellEnd"/>
            <w:r w:rsidRPr="002E313E">
              <w:rPr>
                <w:b/>
                <w:bCs/>
                <w:sz w:val="20"/>
                <w:szCs w:val="20"/>
                <w:lang w:val="el-GR" w:eastAsia="el-GR"/>
              </w:rPr>
              <w:t xml:space="preserve"> αναλύσεις</w:t>
            </w:r>
          </w:p>
        </w:tc>
      </w:tr>
      <w:tr w:rsidR="00D04307" w:rsidRPr="005B00FA" w:rsidTr="00DA03ED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 w:rsidRPr="00BC7307">
              <w:rPr>
                <w:sz w:val="20"/>
                <w:szCs w:val="20"/>
                <w:lang w:val="el-GR"/>
              </w:rPr>
              <w:t>ε φίλτρο μεμβράνης κυτταρίνης 15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σωλήνα πολυπροπυλενίου, καπάκι και επένδυση πολυαιθυλενίου, περίβλημα από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στυρ</w:t>
            </w:r>
            <w:r>
              <w:rPr>
                <w:sz w:val="20"/>
                <w:szCs w:val="20"/>
                <w:lang w:val="el-GR"/>
              </w:rPr>
              <w:t>έ</w:t>
            </w:r>
            <w:r w:rsidRPr="00BC7307">
              <w:rPr>
                <w:sz w:val="20"/>
                <w:szCs w:val="20"/>
                <w:lang w:val="el-GR"/>
              </w:rPr>
              <w:t>νιο-βουταδιένιο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, πορώδες 100 </w:t>
            </w:r>
            <w:proofErr w:type="spellStart"/>
            <w:r w:rsidRPr="00BC7307">
              <w:rPr>
                <w:sz w:val="20"/>
                <w:szCs w:val="20"/>
              </w:rPr>
              <w:t>kDa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</w:rPr>
              <w:t>MWCO</w:t>
            </w:r>
            <w:r w:rsidRPr="00BC7307">
              <w:rPr>
                <w:sz w:val="20"/>
                <w:szCs w:val="20"/>
                <w:lang w:val="el-GR"/>
              </w:rPr>
              <w:t xml:space="preserve">, κατάλληλο για εκχύλιση πρωτεϊνών 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12,1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2,97</w:t>
            </w:r>
            <w:r w:rsidRPr="00BC7307">
              <w:rPr>
                <w:sz w:val="20"/>
                <w:szCs w:val="20"/>
              </w:rPr>
              <w:t>cm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24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lastRenderedPageBreak/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 w:rsidRPr="00BC7307">
              <w:rPr>
                <w:sz w:val="20"/>
                <w:szCs w:val="20"/>
                <w:lang w:val="el-GR"/>
              </w:rPr>
              <w:t>ε φίλτρο μεμβράνης κυτταρίνης 15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σωλήνα πολυπροπυλενίου, καπάκι και επένδυση πολυαιθυλενίου, περίβλημα από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στυρ</w:t>
            </w:r>
            <w:r>
              <w:rPr>
                <w:sz w:val="20"/>
                <w:szCs w:val="20"/>
                <w:lang w:val="el-GR"/>
              </w:rPr>
              <w:t>έ</w:t>
            </w:r>
            <w:r w:rsidRPr="00BC7307">
              <w:rPr>
                <w:sz w:val="20"/>
                <w:szCs w:val="20"/>
                <w:lang w:val="el-GR"/>
              </w:rPr>
              <w:t>νιο-βουταδιένιο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, πορώδες 30 </w:t>
            </w:r>
            <w:proofErr w:type="spellStart"/>
            <w:r w:rsidRPr="00BC7307">
              <w:rPr>
                <w:sz w:val="20"/>
                <w:szCs w:val="20"/>
              </w:rPr>
              <w:t>kDa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</w:rPr>
              <w:t>MWCO</w:t>
            </w:r>
            <w:r w:rsidRPr="00BC7307">
              <w:rPr>
                <w:sz w:val="20"/>
                <w:szCs w:val="20"/>
                <w:lang w:val="el-GR"/>
              </w:rPr>
              <w:t xml:space="preserve">, κατάλληλο για εκχύλιση πρωτεϊνών 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12,1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2,97</w:t>
            </w:r>
            <w:r w:rsidRPr="00BC7307">
              <w:rPr>
                <w:sz w:val="20"/>
                <w:szCs w:val="20"/>
              </w:rPr>
              <w:t>cm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24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</w:rPr>
              <w:t>L</w:t>
            </w:r>
            <w:r w:rsidRPr="00A13075">
              <w:rPr>
                <w:sz w:val="20"/>
                <w:szCs w:val="20"/>
                <w:lang w:val="el-GR"/>
              </w:rPr>
              <w:t>-Λακτόζης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4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A13075">
              <w:rPr>
                <w:sz w:val="20"/>
                <w:szCs w:val="20"/>
                <w:lang w:val="el-GR"/>
              </w:rPr>
              <w:t>Γλυκόζης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4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A13075">
              <w:rPr>
                <w:sz w:val="20"/>
                <w:szCs w:val="20"/>
                <w:lang w:val="el-GR"/>
              </w:rPr>
              <w:t>Αιθανόλης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4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</w:t>
            </w:r>
            <w:r w:rsidRPr="00BC7307">
              <w:rPr>
                <w:sz w:val="20"/>
                <w:szCs w:val="20"/>
                <w:lang w:val="el-GR"/>
              </w:rPr>
              <w:t>ολυπροπυλενίου βαθμονομημένος, 9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>,  με φίλτρο πολυαιθυλενίου πορώδους 60-90μ</w:t>
            </w:r>
            <w:r w:rsidRPr="00BC7307">
              <w:rPr>
                <w:sz w:val="20"/>
                <w:szCs w:val="20"/>
              </w:rPr>
              <w:t>m</w:t>
            </w:r>
            <w:r w:rsidRPr="00BC7307">
              <w:rPr>
                <w:sz w:val="20"/>
                <w:szCs w:val="20"/>
                <w:lang w:val="el-GR"/>
              </w:rPr>
              <w:t xml:space="preserve"> για χρήση με σωληνάρια διαμέτρου 16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1000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100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 βιδωτό καπάκι,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0,10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>18, Ύψος: 180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50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 βιδωτό καπάκι,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0,06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>18, Ύψος: 150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25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 βιδωτό καπάκι,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0,04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>18, Ύψος: 115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 xml:space="preserve">οί </w:t>
            </w:r>
            <w:r w:rsidRPr="00BC7307">
              <w:rPr>
                <w:sz w:val="20"/>
                <w:szCs w:val="20"/>
                <w:lang w:val="el-GR"/>
              </w:rPr>
              <w:t>κύλινδρ</w:t>
            </w:r>
            <w:r>
              <w:rPr>
                <w:sz w:val="20"/>
                <w:szCs w:val="20"/>
                <w:lang w:val="el-GR"/>
              </w:rPr>
              <w:t>οι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500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PMP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6706, υψηλής φόρμας, με κόκκινη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αποστειρώσιμος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BC7307">
              <w:rPr>
                <w:sz w:val="20"/>
                <w:szCs w:val="20"/>
                <w:lang w:val="el-GR"/>
              </w:rPr>
              <w:t>ανοχή ± 2,5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>, με διαγράμμιση ανά 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360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58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Ογκομετρικ</w:t>
            </w:r>
            <w:r>
              <w:rPr>
                <w:sz w:val="20"/>
                <w:szCs w:val="20"/>
                <w:lang w:val="el-GR"/>
              </w:rPr>
              <w:t xml:space="preserve">οί </w:t>
            </w:r>
            <w:r w:rsidRPr="00BC7307">
              <w:rPr>
                <w:sz w:val="20"/>
                <w:szCs w:val="20"/>
                <w:lang w:val="el-GR"/>
              </w:rPr>
              <w:t>κύλινδρ</w:t>
            </w:r>
            <w:r>
              <w:rPr>
                <w:sz w:val="20"/>
                <w:szCs w:val="20"/>
                <w:lang w:val="el-GR"/>
              </w:rPr>
              <w:t>οι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2000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PMP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6706, υψηλής φόρμας, με κόκκινη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αποστειρώσιμος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10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>, με διαγράμμιση ανά 20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535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97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lastRenderedPageBreak/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933E85">
              <w:rPr>
                <w:sz w:val="20"/>
                <w:szCs w:val="20"/>
                <w:lang w:val="el-GR"/>
              </w:rPr>
              <w:t>Ογκομετρικές φιάλες</w:t>
            </w:r>
            <w:r>
              <w:rPr>
                <w:sz w:val="20"/>
                <w:szCs w:val="20"/>
                <w:lang w:val="el-GR"/>
              </w:rPr>
              <w:t xml:space="preserve"> των </w:t>
            </w:r>
            <w:r w:rsidRPr="00BC7307">
              <w:rPr>
                <w:sz w:val="20"/>
                <w:szCs w:val="20"/>
                <w:lang w:val="el-GR"/>
              </w:rPr>
              <w:t>500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PMP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πώμα πολυπροπυλενίου </w:t>
            </w:r>
            <w:r w:rsidRPr="00BC7307">
              <w:rPr>
                <w:sz w:val="20"/>
                <w:szCs w:val="20"/>
              </w:rPr>
              <w:t>NS</w:t>
            </w:r>
            <w:r w:rsidRPr="00BC7307">
              <w:rPr>
                <w:sz w:val="20"/>
                <w:szCs w:val="20"/>
                <w:lang w:val="el-GR"/>
              </w:rPr>
              <w:t xml:space="preserve"> 19/26,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0,25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 Ύψος: 270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933E85">
              <w:rPr>
                <w:sz w:val="20"/>
                <w:szCs w:val="20"/>
                <w:lang w:val="el-GR"/>
              </w:rPr>
              <w:t>Ογκομετρικές φιάλες</w:t>
            </w:r>
            <w:r>
              <w:rPr>
                <w:sz w:val="20"/>
                <w:szCs w:val="20"/>
                <w:lang w:val="el-GR"/>
              </w:rPr>
              <w:t xml:space="preserve"> των </w:t>
            </w:r>
            <w:r w:rsidRPr="00BC7307">
              <w:rPr>
                <w:sz w:val="20"/>
                <w:szCs w:val="20"/>
                <w:lang w:val="el-GR"/>
              </w:rPr>
              <w:t>1000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υλικού </w:t>
            </w:r>
            <w:r w:rsidRPr="00BC7307">
              <w:rPr>
                <w:sz w:val="20"/>
                <w:szCs w:val="20"/>
              </w:rPr>
              <w:t>PMP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A</w:t>
            </w:r>
            <w:r w:rsidRPr="00BC7307">
              <w:rPr>
                <w:sz w:val="20"/>
                <w:szCs w:val="20"/>
                <w:lang w:val="el-GR"/>
              </w:rPr>
              <w:t xml:space="preserve"> κλάσης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5215, με πώμα πολυπροπυλενίου </w:t>
            </w:r>
            <w:r w:rsidRPr="00BC7307">
              <w:rPr>
                <w:sz w:val="20"/>
                <w:szCs w:val="20"/>
              </w:rPr>
              <w:t>NS</w:t>
            </w:r>
            <w:r w:rsidRPr="00BC7307">
              <w:rPr>
                <w:sz w:val="20"/>
                <w:szCs w:val="20"/>
                <w:lang w:val="el-GR"/>
              </w:rPr>
              <w:t xml:space="preserve"> 24/29,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αποστειρώσιμη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ανοχή ± 0,40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 Ύψος: 310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Στατώ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 xml:space="preserve">ολυπροπυλενίου 16 θέσεων, μπλε, για φιαλίδια με βιδωτό πώμα </w:t>
            </w:r>
            <w:r w:rsidRPr="00BC7307">
              <w:rPr>
                <w:sz w:val="20"/>
                <w:szCs w:val="20"/>
              </w:rPr>
              <w:t>N</w:t>
            </w:r>
            <w:r w:rsidRPr="00BC7307">
              <w:rPr>
                <w:sz w:val="20"/>
                <w:szCs w:val="20"/>
                <w:lang w:val="el-GR"/>
              </w:rPr>
              <w:t xml:space="preserve"> 24, 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Πλάτος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Ύψος: 130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130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102</w:t>
            </w:r>
            <w:r w:rsidRPr="00BC7307">
              <w:rPr>
                <w:sz w:val="20"/>
                <w:szCs w:val="20"/>
              </w:rPr>
              <w:t>mm</w:t>
            </w:r>
            <w:r w:rsidRPr="00BC7307">
              <w:rPr>
                <w:sz w:val="20"/>
                <w:szCs w:val="20"/>
                <w:lang w:val="el-GR"/>
              </w:rPr>
              <w:t xml:space="preserve"> με καπάκι, κατάλληλο για κατάψυξη</w:t>
            </w:r>
            <w:r w:rsidRPr="00BC7307">
              <w:rPr>
                <w:sz w:val="20"/>
                <w:szCs w:val="20"/>
                <w:lang w:val="el-GR"/>
              </w:rPr>
              <w:br/>
              <w:t>Μέγιστη διάμετρος φιαλιδίων: 27,5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Ποτήρι</w:t>
            </w:r>
            <w:r>
              <w:rPr>
                <w:sz w:val="20"/>
                <w:szCs w:val="20"/>
                <w:lang w:val="el-GR"/>
              </w:rPr>
              <w:t>α</w:t>
            </w:r>
            <w:r w:rsidRPr="00BC7307">
              <w:rPr>
                <w:sz w:val="20"/>
                <w:szCs w:val="20"/>
                <w:lang w:val="el-GR"/>
              </w:rPr>
              <w:t xml:space="preserve"> ζέσεως</w:t>
            </w:r>
            <w:r>
              <w:rPr>
                <w:sz w:val="20"/>
                <w:szCs w:val="20"/>
                <w:lang w:val="el-GR"/>
              </w:rPr>
              <w:t xml:space="preserve"> Χ</w:t>
            </w:r>
            <w:r w:rsidRPr="00BC7307">
              <w:rPr>
                <w:sz w:val="20"/>
                <w:szCs w:val="20"/>
                <w:lang w:val="el-GR"/>
              </w:rPr>
              <w:t>αμηλής φόρμας 50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από γυαλί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βοριοπυριτικό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3.3, με χείλος,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3819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Ποτήρι</w:t>
            </w:r>
            <w:r>
              <w:rPr>
                <w:sz w:val="20"/>
                <w:szCs w:val="20"/>
                <w:lang w:val="el-GR"/>
              </w:rPr>
              <w:t>α</w:t>
            </w:r>
            <w:r w:rsidRPr="00BC7307">
              <w:rPr>
                <w:sz w:val="20"/>
                <w:szCs w:val="20"/>
                <w:lang w:val="el-GR"/>
              </w:rPr>
              <w:t xml:space="preserve"> ζέσεως</w:t>
            </w:r>
            <w:r>
              <w:rPr>
                <w:sz w:val="20"/>
                <w:szCs w:val="20"/>
                <w:lang w:val="el-GR"/>
              </w:rPr>
              <w:t xml:space="preserve"> Χ</w:t>
            </w:r>
            <w:r w:rsidRPr="00BC7307">
              <w:rPr>
                <w:sz w:val="20"/>
                <w:szCs w:val="20"/>
                <w:lang w:val="el-GR"/>
              </w:rPr>
              <w:t>αμηλής φόρμας 250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από γυαλί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βοριοπυριτικό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3.3, με χείλος,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3819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Φιαλίδια</w:t>
            </w:r>
            <w:r>
              <w:rPr>
                <w:sz w:val="20"/>
                <w:szCs w:val="20"/>
                <w:lang w:val="el-GR"/>
              </w:rPr>
              <w:t xml:space="preserve"> Μ</w:t>
            </w:r>
            <w:r w:rsidRPr="00BC7307">
              <w:rPr>
                <w:sz w:val="20"/>
                <w:szCs w:val="20"/>
                <w:lang w:val="el-GR"/>
              </w:rPr>
              <w:t xml:space="preserve">ε καπάκι τύπου </w:t>
            </w:r>
            <w:r w:rsidRPr="00BC7307">
              <w:rPr>
                <w:sz w:val="20"/>
                <w:szCs w:val="20"/>
              </w:rPr>
              <w:t>snap</w:t>
            </w:r>
            <w:r w:rsidRPr="00BC7307">
              <w:rPr>
                <w:sz w:val="20"/>
                <w:szCs w:val="20"/>
                <w:lang w:val="el-GR"/>
              </w:rPr>
              <w:t xml:space="preserve"> και επίπεδο πυθμένα από διάφανο γυαλί, 15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N</w:t>
            </w:r>
            <w:r w:rsidRPr="00BC7307">
              <w:rPr>
                <w:sz w:val="20"/>
                <w:szCs w:val="20"/>
                <w:lang w:val="el-GR"/>
              </w:rPr>
              <w:t xml:space="preserve"> 22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48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26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100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Φιαλίδια</w:t>
            </w:r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 xml:space="preserve">ολυαιθυλενίου τύπου </w:t>
            </w:r>
            <w:r w:rsidRPr="00BC7307">
              <w:rPr>
                <w:sz w:val="20"/>
                <w:szCs w:val="20"/>
              </w:rPr>
              <w:t>snap</w:t>
            </w:r>
            <w:r w:rsidRPr="00BC7307">
              <w:rPr>
                <w:sz w:val="20"/>
                <w:szCs w:val="20"/>
                <w:lang w:val="el-GR"/>
              </w:rPr>
              <w:t xml:space="preserve">, διάφανο, με κλειστό επάνω μέρος, χωρίς επένδυση, </w:t>
            </w:r>
            <w:r w:rsidRPr="00BC7307">
              <w:rPr>
                <w:sz w:val="20"/>
                <w:szCs w:val="20"/>
              </w:rPr>
              <w:t>N</w:t>
            </w:r>
            <w:r w:rsidRPr="00BC7307">
              <w:rPr>
                <w:sz w:val="20"/>
                <w:szCs w:val="20"/>
                <w:lang w:val="el-GR"/>
              </w:rPr>
              <w:t xml:space="preserve"> 22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100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Φιάλ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εργαστηρίου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1000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διάφανη από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βοριοπυριτικό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γυαλί με μπλε βιδωτό πώμα</w:t>
            </w:r>
            <w:r w:rsidRPr="00BC7307">
              <w:rPr>
                <w:sz w:val="20"/>
                <w:szCs w:val="20"/>
                <w:lang w:val="el-GR"/>
              </w:rPr>
              <w:br/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45, κατά </w:t>
            </w:r>
            <w:r w:rsidRPr="00BC7307">
              <w:rPr>
                <w:sz w:val="20"/>
                <w:szCs w:val="20"/>
              </w:rPr>
              <w:t>ISO</w:t>
            </w:r>
            <w:r w:rsidRPr="00BC7307">
              <w:rPr>
                <w:sz w:val="20"/>
                <w:szCs w:val="20"/>
                <w:lang w:val="el-GR"/>
              </w:rPr>
              <w:t xml:space="preserve"> 4796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Πιπέτ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>ληρώσεως 15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 Α κλάσης, γυάλινη με μπλε διαγράμμιση, με πιστοποιητικό παρτίδας,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Πιπέτ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A13075">
              <w:rPr>
                <w:sz w:val="20"/>
                <w:szCs w:val="20"/>
                <w:lang w:val="el-GR"/>
              </w:rPr>
              <w:t>αστέρ γυάλινες, 230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250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υάλινα, 90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υάλινα, 100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υάλινα, 80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lastRenderedPageBreak/>
              <w:t>25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Τρυβλία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πέτρι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υάλινα, 60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Διανεμητ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υγρών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1 - 10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45, με έμβολο θετικής εκτόπισης και χείλος σφράγισης </w:t>
            </w:r>
            <w:r w:rsidRPr="00BC7307">
              <w:rPr>
                <w:sz w:val="20"/>
                <w:szCs w:val="20"/>
              </w:rPr>
              <w:t>PFA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αποστειρώσιμος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με πιστοποιητικό ποιότητας</w:t>
            </w:r>
            <w:r w:rsidRPr="00BC7307">
              <w:rPr>
                <w:sz w:val="20"/>
                <w:szCs w:val="20"/>
                <w:lang w:val="el-GR"/>
              </w:rPr>
              <w:br/>
              <w:t>Διαβάθμιση: 0,20</w:t>
            </w:r>
            <w:r w:rsidRPr="00BC7307">
              <w:rPr>
                <w:sz w:val="20"/>
                <w:szCs w:val="20"/>
              </w:rPr>
              <w:t>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Υδροβολ</w:t>
            </w:r>
            <w:r>
              <w:rPr>
                <w:sz w:val="20"/>
                <w:szCs w:val="20"/>
                <w:lang w:val="el-GR"/>
              </w:rPr>
              <w:t>είς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>ολυαιθυλενίου χαμηλής πυκνότητας, 500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218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70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6C1682">
              <w:rPr>
                <w:sz w:val="20"/>
                <w:szCs w:val="20"/>
                <w:lang w:val="el-GR"/>
              </w:rPr>
              <w:t>Πουάρ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Ε</w:t>
            </w:r>
            <w:r w:rsidRPr="006C1682">
              <w:rPr>
                <w:sz w:val="20"/>
                <w:szCs w:val="20"/>
                <w:lang w:val="el-GR"/>
              </w:rPr>
              <w:t>λαστικό, κόκκινο, 3</w:t>
            </w:r>
            <w:r>
              <w:rPr>
                <w:sz w:val="20"/>
                <w:szCs w:val="20"/>
                <w:lang w:val="el-GR"/>
              </w:rPr>
              <w:t>ών</w:t>
            </w:r>
            <w:r w:rsidRPr="006C1682">
              <w:rPr>
                <w:sz w:val="20"/>
                <w:szCs w:val="20"/>
                <w:lang w:val="el-GR"/>
              </w:rPr>
              <w:t xml:space="preserve"> εξόδων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29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6C1682">
              <w:rPr>
                <w:sz w:val="20"/>
                <w:szCs w:val="20"/>
                <w:lang w:val="el-GR"/>
              </w:rPr>
              <w:t>Πουάρ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Μηχανικό</w:t>
            </w:r>
            <w:r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πιπέτας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έως 25</w:t>
            </w:r>
            <w:r w:rsidRPr="00BC7307">
              <w:rPr>
                <w:sz w:val="20"/>
                <w:szCs w:val="20"/>
              </w:rPr>
              <w:t>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Λαβίδ</w:t>
            </w:r>
            <w:r>
              <w:rPr>
                <w:sz w:val="20"/>
                <w:szCs w:val="20"/>
                <w:lang w:val="el-GR"/>
              </w:rPr>
              <w:t>ες Α</w:t>
            </w:r>
            <w:r w:rsidRPr="00BC7307">
              <w:rPr>
                <w:sz w:val="20"/>
                <w:szCs w:val="20"/>
                <w:lang w:val="el-GR"/>
              </w:rPr>
              <w:t>νοξείδωτ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με ευθύ και αμβλύ άκρο</w:t>
            </w:r>
            <w:r w:rsidRPr="00BC7307">
              <w:rPr>
                <w:sz w:val="20"/>
                <w:szCs w:val="20"/>
                <w:lang w:val="el-GR"/>
              </w:rPr>
              <w:br/>
              <w:t>Μήκος: 14,5</w:t>
            </w:r>
            <w:r w:rsidRPr="00BC7307">
              <w:rPr>
                <w:sz w:val="20"/>
                <w:szCs w:val="20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Λαβίδ</w:t>
            </w:r>
            <w:r>
              <w:rPr>
                <w:sz w:val="20"/>
                <w:szCs w:val="20"/>
                <w:lang w:val="el-GR"/>
              </w:rPr>
              <w:t>ες Α</w:t>
            </w:r>
            <w:r w:rsidRPr="00BC7307">
              <w:rPr>
                <w:sz w:val="20"/>
                <w:szCs w:val="20"/>
                <w:lang w:val="el-GR"/>
              </w:rPr>
              <w:t>νοξείδω</w:t>
            </w:r>
            <w:r>
              <w:rPr>
                <w:sz w:val="20"/>
                <w:szCs w:val="20"/>
                <w:lang w:val="el-GR"/>
              </w:rPr>
              <w:t>τες</w:t>
            </w:r>
            <w:r w:rsidRPr="00BC7307">
              <w:rPr>
                <w:sz w:val="20"/>
                <w:szCs w:val="20"/>
                <w:lang w:val="el-GR"/>
              </w:rPr>
              <w:t xml:space="preserve"> με κυρτό και αμβλύ άκρο</w:t>
            </w:r>
            <w:r w:rsidRPr="00BC7307">
              <w:rPr>
                <w:sz w:val="20"/>
                <w:szCs w:val="20"/>
                <w:lang w:val="el-GR"/>
              </w:rPr>
              <w:br/>
              <w:t>Μήκος: 14,5</w:t>
            </w:r>
            <w:r w:rsidRPr="00BC7307">
              <w:rPr>
                <w:sz w:val="20"/>
                <w:szCs w:val="20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μικροσπάτουλ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2 όψεων, ανοξείδωτ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18/10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 Πλάτος: 150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  <w:r>
              <w:rPr>
                <w:sz w:val="20"/>
                <w:szCs w:val="20"/>
                <w:lang w:val="el-GR"/>
              </w:rPr>
              <w:t xml:space="preserve"> Μ</w:t>
            </w:r>
            <w:r w:rsidRPr="00BC7307">
              <w:rPr>
                <w:sz w:val="20"/>
                <w:szCs w:val="20"/>
                <w:lang w:val="el-GR"/>
              </w:rPr>
              <w:t xml:space="preserve">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</w:t>
            </w:r>
            <w:r>
              <w:rPr>
                <w:sz w:val="20"/>
                <w:szCs w:val="20"/>
                <w:lang w:val="el-GR"/>
              </w:rPr>
              <w:t>ς</w:t>
            </w:r>
            <w:r w:rsidRPr="00BC7307">
              <w:rPr>
                <w:sz w:val="20"/>
                <w:szCs w:val="20"/>
                <w:lang w:val="el-GR"/>
              </w:rPr>
              <w:t xml:space="preserve">: 85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50</w:t>
            </w:r>
            <w:r w:rsidRPr="00BC7307">
              <w:rPr>
                <w:sz w:val="20"/>
                <w:szCs w:val="20"/>
              </w:rPr>
              <w:t>mm</w:t>
            </w:r>
            <w:r w:rsidRPr="00BC7307">
              <w:rPr>
                <w:sz w:val="20"/>
                <w:szCs w:val="20"/>
                <w:lang w:val="el-GR"/>
              </w:rPr>
              <w:br/>
              <w:t>Συνολικό μήκος: 390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  <w:r>
              <w:rPr>
                <w:sz w:val="20"/>
                <w:szCs w:val="20"/>
                <w:lang w:val="el-GR"/>
              </w:rPr>
              <w:t xml:space="preserve"> Μ</w:t>
            </w:r>
            <w:r w:rsidRPr="00BC7307">
              <w:rPr>
                <w:sz w:val="20"/>
                <w:szCs w:val="20"/>
                <w:lang w:val="el-GR"/>
              </w:rPr>
              <w:t xml:space="preserve">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</w:t>
            </w:r>
            <w:r>
              <w:rPr>
                <w:sz w:val="20"/>
                <w:szCs w:val="20"/>
                <w:lang w:val="el-GR"/>
              </w:rPr>
              <w:t>ς</w:t>
            </w:r>
            <w:r w:rsidRPr="00BC7307">
              <w:rPr>
                <w:sz w:val="20"/>
                <w:szCs w:val="20"/>
                <w:lang w:val="el-GR"/>
              </w:rPr>
              <w:t xml:space="preserve">: 70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15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Συνολικό μήκος: 280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Ψύκτρ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μπουκαλιών</w:t>
            </w:r>
            <w:r>
              <w:rPr>
                <w:sz w:val="20"/>
                <w:szCs w:val="20"/>
                <w:lang w:val="el-GR"/>
              </w:rPr>
              <w:t xml:space="preserve"> Μ</w:t>
            </w:r>
            <w:r w:rsidRPr="00BC7307">
              <w:rPr>
                <w:sz w:val="20"/>
                <w:szCs w:val="20"/>
                <w:lang w:val="el-GR"/>
              </w:rPr>
              <w:t xml:space="preserve">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</w:t>
            </w:r>
            <w:r>
              <w:rPr>
                <w:sz w:val="20"/>
                <w:szCs w:val="20"/>
                <w:lang w:val="el-GR"/>
              </w:rPr>
              <w:t>ς</w:t>
            </w:r>
            <w:r w:rsidRPr="00BC7307">
              <w:rPr>
                <w:sz w:val="20"/>
                <w:szCs w:val="20"/>
                <w:lang w:val="el-GR"/>
              </w:rPr>
              <w:t xml:space="preserve">: 50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10</w:t>
            </w:r>
            <w:r w:rsidRPr="00BC7307">
              <w:rPr>
                <w:sz w:val="20"/>
                <w:szCs w:val="20"/>
              </w:rPr>
              <w:t>mm</w:t>
            </w:r>
            <w:r w:rsidRPr="00BC7307">
              <w:rPr>
                <w:sz w:val="20"/>
                <w:szCs w:val="20"/>
                <w:lang w:val="el-GR"/>
              </w:rPr>
              <w:br/>
              <w:t>Συνολικό μήκος: 250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Ταινί</w:t>
            </w:r>
            <w:r>
              <w:rPr>
                <w:sz w:val="20"/>
                <w:szCs w:val="20"/>
                <w:lang w:val="el-GR"/>
              </w:rPr>
              <w:t>ες</w:t>
            </w:r>
            <w:r w:rsidRPr="00BC7307">
              <w:rPr>
                <w:sz w:val="20"/>
                <w:szCs w:val="20"/>
                <w:lang w:val="el-GR"/>
              </w:rPr>
              <w:t xml:space="preserve"> αποσφράγισης (μεμβράνη)</w:t>
            </w:r>
            <w:r>
              <w:rPr>
                <w:sz w:val="20"/>
                <w:szCs w:val="20"/>
                <w:lang w:val="el-GR"/>
              </w:rPr>
              <w:t xml:space="preserve"> Σ</w:t>
            </w:r>
            <w:r w:rsidRPr="00BC7307">
              <w:rPr>
                <w:sz w:val="20"/>
                <w:szCs w:val="20"/>
                <w:lang w:val="el-GR"/>
              </w:rPr>
              <w:t>ε ρολό διαστάσεων 5cm x 15m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Εργαστηριακά πανάκια</w:t>
            </w:r>
            <w:r>
              <w:rPr>
                <w:sz w:val="20"/>
                <w:szCs w:val="20"/>
                <w:lang w:val="el-GR"/>
              </w:rPr>
              <w:t xml:space="preserve"> Χ</w:t>
            </w:r>
            <w:r w:rsidRPr="00BC7307">
              <w:rPr>
                <w:sz w:val="20"/>
                <w:szCs w:val="20"/>
                <w:lang w:val="el-GR"/>
              </w:rPr>
              <w:t>άρτινα, λευκά, σε πακέτο των 286 τεμαχίων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Μήκος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Πλάτος: 21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11</w:t>
            </w:r>
            <w:r w:rsidRPr="00BC7307">
              <w:rPr>
                <w:sz w:val="20"/>
                <w:szCs w:val="20"/>
              </w:rPr>
              <w:t>cm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286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lastRenderedPageBreak/>
              <w:t>38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Μικροφιαλίδια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Π</w:t>
            </w:r>
            <w:r w:rsidRPr="00BC7307">
              <w:rPr>
                <w:sz w:val="20"/>
                <w:szCs w:val="20"/>
                <w:lang w:val="el-GR"/>
              </w:rPr>
              <w:t xml:space="preserve">ολυπροπυλενίου τύπου </w:t>
            </w:r>
            <w:proofErr w:type="spellStart"/>
            <w:r w:rsidRPr="00BC7307">
              <w:rPr>
                <w:sz w:val="20"/>
                <w:szCs w:val="20"/>
              </w:rPr>
              <w:t>eppendorf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με καπάκι και διαγράμμιση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10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40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1000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39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 xml:space="preserve">ες </w:t>
            </w:r>
            <w:proofErr w:type="spellStart"/>
            <w:r>
              <w:rPr>
                <w:sz w:val="20"/>
                <w:szCs w:val="20"/>
                <w:lang w:val="el-GR"/>
              </w:rPr>
              <w:t>Ε</w:t>
            </w:r>
            <w:r w:rsidRPr="00BC7307">
              <w:rPr>
                <w:sz w:val="20"/>
                <w:szCs w:val="20"/>
                <w:lang w:val="el-GR"/>
              </w:rPr>
              <w:t>υρύλαιμ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100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32, πολυπροπυλενίου, ουδέτερο χρώμα, με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με καπάκι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92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48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 xml:space="preserve">ες </w:t>
            </w:r>
            <w:proofErr w:type="spellStart"/>
            <w:r>
              <w:rPr>
                <w:sz w:val="20"/>
                <w:szCs w:val="20"/>
                <w:lang w:val="el-GR"/>
              </w:rPr>
              <w:t>Ε</w:t>
            </w:r>
            <w:r w:rsidRPr="00BC7307">
              <w:rPr>
                <w:sz w:val="20"/>
                <w:szCs w:val="20"/>
                <w:lang w:val="el-GR"/>
              </w:rPr>
              <w:t>υρύλαιμ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250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40, πολυπροπυλενίου, ουδέτερο χρώμα, με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με καπάκι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123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64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Εργαστηριακ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φιάλ</w:t>
            </w:r>
            <w:r>
              <w:rPr>
                <w:sz w:val="20"/>
                <w:szCs w:val="20"/>
                <w:lang w:val="el-GR"/>
              </w:rPr>
              <w:t xml:space="preserve">ες </w:t>
            </w:r>
            <w:proofErr w:type="spellStart"/>
            <w:r>
              <w:rPr>
                <w:sz w:val="20"/>
                <w:szCs w:val="20"/>
                <w:lang w:val="el-GR"/>
              </w:rPr>
              <w:t>Ε</w:t>
            </w:r>
            <w:r w:rsidRPr="00BC7307">
              <w:rPr>
                <w:sz w:val="20"/>
                <w:szCs w:val="20"/>
                <w:lang w:val="el-GR"/>
              </w:rPr>
              <w:t>υρύλαιμ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των </w:t>
            </w:r>
            <w:r w:rsidRPr="00BC7307">
              <w:rPr>
                <w:sz w:val="20"/>
                <w:szCs w:val="20"/>
                <w:lang w:val="el-GR"/>
              </w:rPr>
              <w:t>500</w:t>
            </w:r>
            <w:r w:rsidRPr="00BC7307">
              <w:rPr>
                <w:sz w:val="20"/>
                <w:szCs w:val="20"/>
              </w:rPr>
              <w:t>mL</w:t>
            </w:r>
            <w:r w:rsidRPr="00BC7307">
              <w:rPr>
                <w:sz w:val="20"/>
                <w:szCs w:val="20"/>
                <w:lang w:val="el-GR"/>
              </w:rPr>
              <w:t xml:space="preserve">, </w:t>
            </w:r>
            <w:r w:rsidRPr="00BC7307">
              <w:rPr>
                <w:sz w:val="20"/>
                <w:szCs w:val="20"/>
              </w:rPr>
              <w:t>GL</w:t>
            </w:r>
            <w:r w:rsidRPr="00BC7307">
              <w:rPr>
                <w:sz w:val="20"/>
                <w:szCs w:val="20"/>
                <w:lang w:val="el-GR"/>
              </w:rPr>
              <w:t xml:space="preserve">50, πολυπροπυλενίου, ουδέτερο χρώμα, με διαγράμμιση,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αποστειρώσιμ</w:t>
            </w:r>
            <w:r>
              <w:rPr>
                <w:sz w:val="20"/>
                <w:szCs w:val="20"/>
                <w:lang w:val="el-GR"/>
              </w:rPr>
              <w:t>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με καπάκι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Ύψος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Διάμετρος: 153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75</w:t>
            </w:r>
            <w:r w:rsidRPr="00BC7307">
              <w:rPr>
                <w:sz w:val="20"/>
                <w:szCs w:val="20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BC7307">
              <w:rPr>
                <w:sz w:val="20"/>
                <w:szCs w:val="20"/>
                <w:lang w:val="el-GR"/>
              </w:rPr>
              <w:t>Αντικειμενοφόρες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πλάκες</w:t>
            </w:r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>υάλινες</w:t>
            </w:r>
            <w:r>
              <w:rPr>
                <w:sz w:val="20"/>
                <w:szCs w:val="20"/>
                <w:lang w:val="el-GR"/>
              </w:rPr>
              <w:t>,</w:t>
            </w:r>
            <w:r w:rsidRPr="00BC7307">
              <w:rPr>
                <w:sz w:val="20"/>
                <w:szCs w:val="20"/>
                <w:lang w:val="el-GR"/>
              </w:rPr>
              <w:t xml:space="preserve"> τροχισμένες 76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>26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>1.1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50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54547B">
              <w:rPr>
                <w:sz w:val="20"/>
                <w:szCs w:val="20"/>
                <w:lang w:val="el-GR"/>
              </w:rPr>
              <w:t>Καλυπτρίδες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Γυ</w:t>
            </w:r>
            <w:r w:rsidRPr="00A13075">
              <w:rPr>
                <w:sz w:val="20"/>
                <w:szCs w:val="20"/>
                <w:lang w:val="el-GR"/>
              </w:rPr>
              <w:t>άλινες, 22</w:t>
            </w:r>
            <w:r w:rsidRPr="00BC7307">
              <w:rPr>
                <w:sz w:val="20"/>
                <w:szCs w:val="20"/>
              </w:rPr>
              <w:t>x</w:t>
            </w:r>
            <w:r w:rsidRPr="00A13075">
              <w:rPr>
                <w:sz w:val="20"/>
                <w:szCs w:val="20"/>
                <w:lang w:val="el-GR"/>
              </w:rPr>
              <w:t>22</w:t>
            </w:r>
            <w:r w:rsidRPr="00BC7307">
              <w:rPr>
                <w:sz w:val="20"/>
                <w:szCs w:val="20"/>
              </w:rPr>
              <w:t>mm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200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Ρύγχη</w:t>
            </w:r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ια αυτόματες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πιπέτες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BC7307">
              <w:rPr>
                <w:sz w:val="20"/>
                <w:szCs w:val="20"/>
              </w:rPr>
              <w:t>eppendorf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κίτρινα, 5 - 200μ</w:t>
            </w:r>
            <w:r w:rsidRPr="00BC7307">
              <w:rPr>
                <w:sz w:val="20"/>
                <w:szCs w:val="20"/>
              </w:rPr>
              <w:t>L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1000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Ρύγχη</w:t>
            </w:r>
            <w:r>
              <w:rPr>
                <w:sz w:val="20"/>
                <w:szCs w:val="20"/>
                <w:lang w:val="el-GR"/>
              </w:rPr>
              <w:t xml:space="preserve"> Γ</w:t>
            </w:r>
            <w:r w:rsidRPr="00BC7307">
              <w:rPr>
                <w:sz w:val="20"/>
                <w:szCs w:val="20"/>
                <w:lang w:val="el-GR"/>
              </w:rPr>
              <w:t xml:space="preserve">ια αυτόματες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πιπέτες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BC7307">
              <w:rPr>
                <w:sz w:val="20"/>
                <w:szCs w:val="20"/>
              </w:rPr>
              <w:t>eppendorf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>, μπλε, 50 - 1000μ</w:t>
            </w:r>
            <w:r w:rsidRPr="00BC7307">
              <w:rPr>
                <w:sz w:val="20"/>
                <w:szCs w:val="20"/>
              </w:rPr>
              <w:t>L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>
              <w:rPr>
                <w:sz w:val="20"/>
                <w:szCs w:val="20"/>
                <w:lang w:val="el-GR"/>
              </w:rPr>
              <w:t>Σε πακέτο των 1000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BC7307">
              <w:rPr>
                <w:sz w:val="20"/>
                <w:szCs w:val="20"/>
                <w:lang w:val="el-GR"/>
              </w:rPr>
              <w:t>Κουτ</w:t>
            </w:r>
            <w:r>
              <w:rPr>
                <w:sz w:val="20"/>
                <w:szCs w:val="20"/>
                <w:lang w:val="el-GR"/>
              </w:rPr>
              <w:t>ιά</w:t>
            </w:r>
            <w:r w:rsidRPr="00BC7307">
              <w:rPr>
                <w:sz w:val="20"/>
                <w:szCs w:val="20"/>
                <w:lang w:val="el-GR"/>
              </w:rPr>
              <w:t xml:space="preserve"> πλαστικ</w:t>
            </w:r>
            <w:r>
              <w:rPr>
                <w:sz w:val="20"/>
                <w:szCs w:val="20"/>
                <w:lang w:val="el-GR"/>
              </w:rPr>
              <w:t>ά</w:t>
            </w:r>
            <w:r w:rsidRPr="00BC7307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C7307">
              <w:rPr>
                <w:sz w:val="20"/>
                <w:szCs w:val="20"/>
                <w:lang w:val="el-GR"/>
              </w:rPr>
              <w:t>αντικειμενοφόρων</w:t>
            </w:r>
            <w:proofErr w:type="spellEnd"/>
            <w:r w:rsidRPr="00BC7307">
              <w:rPr>
                <w:sz w:val="20"/>
                <w:szCs w:val="20"/>
                <w:lang w:val="el-GR"/>
              </w:rPr>
              <w:t xml:space="preserve"> πλακών 50 θέσεων, </w:t>
            </w:r>
            <w:r>
              <w:rPr>
                <w:sz w:val="20"/>
                <w:szCs w:val="20"/>
                <w:lang w:val="el-GR"/>
              </w:rPr>
              <w:t xml:space="preserve">με </w:t>
            </w:r>
            <w:r w:rsidRPr="00BC7307">
              <w:rPr>
                <w:sz w:val="20"/>
                <w:szCs w:val="20"/>
                <w:lang w:val="el-GR"/>
              </w:rPr>
              <w:t>καπάκι και χώρο αναγραφής στοιχείων</w:t>
            </w:r>
            <w:r w:rsidRPr="00BC7307">
              <w:rPr>
                <w:sz w:val="20"/>
                <w:szCs w:val="20"/>
                <w:lang w:val="el-GR"/>
              </w:rPr>
              <w:br/>
              <w:t xml:space="preserve">Διαστάσεις: 3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20 </w:t>
            </w:r>
            <w:r w:rsidRPr="00BC7307">
              <w:rPr>
                <w:sz w:val="20"/>
                <w:szCs w:val="20"/>
              </w:rPr>
              <w:t>x</w:t>
            </w:r>
            <w:r w:rsidRPr="00BC7307">
              <w:rPr>
                <w:sz w:val="20"/>
                <w:szCs w:val="20"/>
                <w:lang w:val="el-GR"/>
              </w:rPr>
              <w:t xml:space="preserve"> 8</w:t>
            </w:r>
            <w:r w:rsidRPr="00BC7307">
              <w:rPr>
                <w:sz w:val="20"/>
                <w:szCs w:val="20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F439E4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0"/>
                <w:lang w:val="el-GR"/>
              </w:rPr>
              <w:t xml:space="preserve">Γυαλιά προστασίας τύπου </w:t>
            </w:r>
            <w:r w:rsidRPr="00F439E4">
              <w:rPr>
                <w:sz w:val="20"/>
                <w:szCs w:val="20"/>
              </w:rPr>
              <w:t>Carina</w:t>
            </w:r>
            <w:r w:rsidRPr="00F439E4">
              <w:rPr>
                <w:sz w:val="20"/>
                <w:szCs w:val="20"/>
                <w:lang w:val="el-GR"/>
              </w:rPr>
              <w:t xml:space="preserve"> </w:t>
            </w:r>
            <w:r w:rsidRPr="00F439E4">
              <w:rPr>
                <w:sz w:val="20"/>
                <w:szCs w:val="20"/>
              </w:rPr>
              <w:t>Klein</w:t>
            </w:r>
            <w:r w:rsidRPr="00F439E4">
              <w:rPr>
                <w:sz w:val="20"/>
                <w:szCs w:val="20"/>
                <w:lang w:val="el-GR"/>
              </w:rPr>
              <w:t xml:space="preserve">, διαφανή, 100% προστασία </w:t>
            </w:r>
            <w:r w:rsidRPr="00F439E4">
              <w:rPr>
                <w:sz w:val="20"/>
                <w:szCs w:val="20"/>
              </w:rPr>
              <w:t>UV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 w:rsidRPr="00F439E4">
              <w:rPr>
                <w:sz w:val="20"/>
                <w:szCs w:val="20"/>
              </w:rPr>
              <w:t>DIN EN 166 1 FT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>48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836F1E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BC7307">
              <w:rPr>
                <w:sz w:val="20"/>
                <w:szCs w:val="20"/>
                <w:lang w:val="el-GR"/>
              </w:rPr>
              <w:t>Λευκ</w:t>
            </w:r>
            <w:r>
              <w:rPr>
                <w:sz w:val="20"/>
                <w:szCs w:val="20"/>
                <w:lang w:val="el-GR"/>
              </w:rPr>
              <w:t>ές</w:t>
            </w:r>
            <w:r w:rsidRPr="00BC7307">
              <w:rPr>
                <w:sz w:val="20"/>
                <w:szCs w:val="20"/>
                <w:lang w:val="el-GR"/>
              </w:rPr>
              <w:t xml:space="preserve"> μάσκ</w:t>
            </w:r>
            <w:r>
              <w:rPr>
                <w:sz w:val="20"/>
                <w:szCs w:val="20"/>
                <w:lang w:val="el-GR"/>
              </w:rPr>
              <w:t xml:space="preserve">ες </w:t>
            </w:r>
            <w:r w:rsidRPr="00BC7307">
              <w:rPr>
                <w:sz w:val="20"/>
                <w:szCs w:val="20"/>
                <w:lang w:val="el-GR"/>
              </w:rPr>
              <w:t>προστασίας</w:t>
            </w:r>
            <w:r w:rsidRPr="00004310">
              <w:rPr>
                <w:sz w:val="20"/>
                <w:szCs w:val="20"/>
                <w:lang w:val="el-GR"/>
              </w:rPr>
              <w:t xml:space="preserve"> </w:t>
            </w:r>
            <w:r w:rsidRPr="009F71E9">
              <w:rPr>
                <w:sz w:val="20"/>
                <w:szCs w:val="20"/>
              </w:rPr>
              <w:t>FFP</w:t>
            </w:r>
            <w:r w:rsidRPr="00836F1E">
              <w:rPr>
                <w:sz w:val="20"/>
                <w:szCs w:val="20"/>
                <w:lang w:val="el-GR"/>
              </w:rPr>
              <w:t>2 σε πακέτο των 10 τεμαχίων</w:t>
            </w:r>
          </w:p>
          <w:p w:rsidR="00D04307" w:rsidRDefault="00D04307" w:rsidP="00DA03ED">
            <w:pPr>
              <w:widowControl w:val="0"/>
              <w:spacing w:before="40" w:after="40" w:line="288" w:lineRule="auto"/>
              <w:jc w:val="left"/>
              <w:rPr>
                <w:sz w:val="20"/>
                <w:szCs w:val="20"/>
                <w:lang w:val="el-GR"/>
              </w:rPr>
            </w:pPr>
            <w:r w:rsidRPr="00836F1E">
              <w:rPr>
                <w:sz w:val="20"/>
                <w:szCs w:val="20"/>
                <w:lang w:val="el-GR"/>
              </w:rPr>
              <w:t>ΕΝ 149:2001+Α1:2009 πιστοποίηση</w:t>
            </w:r>
          </w:p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 πακέτο των 10 τεμαχίων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:rsidR="00D04307" w:rsidRDefault="00D04307" w:rsidP="00D04307">
      <w:pPr>
        <w:tabs>
          <w:tab w:val="left" w:pos="3660"/>
          <w:tab w:val="left" w:pos="3690"/>
        </w:tabs>
        <w:spacing w:before="80" w:line="288" w:lineRule="auto"/>
        <w:jc w:val="center"/>
        <w:rPr>
          <w:b/>
          <w:bCs/>
          <w:color w:val="0000FF"/>
          <w:sz w:val="20"/>
          <w:szCs w:val="20"/>
          <w:highlight w:val="lightGray"/>
          <w:lang w:val="el-GR" w:eastAsia="el-GR"/>
        </w:rPr>
      </w:pPr>
    </w:p>
    <w:p w:rsidR="00D04307" w:rsidRPr="00E30A64" w:rsidRDefault="00D04307" w:rsidP="00D04307">
      <w:pPr>
        <w:tabs>
          <w:tab w:val="left" w:pos="3660"/>
          <w:tab w:val="left" w:pos="3690"/>
        </w:tabs>
        <w:spacing w:before="80" w:line="288" w:lineRule="auto"/>
        <w:jc w:val="center"/>
        <w:rPr>
          <w:b/>
          <w:bCs/>
          <w:color w:val="0000FF"/>
          <w:sz w:val="20"/>
          <w:szCs w:val="20"/>
          <w:highlight w:val="lightGray"/>
          <w:lang w:val="el-GR" w:eastAsia="el-GR"/>
        </w:rPr>
      </w:pPr>
      <w:bookmarkStart w:id="8" w:name="_GoBack"/>
      <w:bookmarkEnd w:id="8"/>
    </w:p>
    <w:p w:rsidR="00D04307" w:rsidRPr="00D04307" w:rsidRDefault="00D04307" w:rsidP="00D04307">
      <w:pPr>
        <w:tabs>
          <w:tab w:val="left" w:pos="3660"/>
          <w:tab w:val="left" w:pos="3690"/>
        </w:tabs>
        <w:spacing w:before="80" w:line="288" w:lineRule="auto"/>
        <w:jc w:val="left"/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307"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Γάντια μιας χρήσης</w:t>
      </w:r>
    </w:p>
    <w:p w:rsidR="00D04307" w:rsidRPr="00323A25" w:rsidRDefault="00D04307" w:rsidP="00D04307">
      <w:pPr>
        <w:tabs>
          <w:tab w:val="left" w:pos="3660"/>
          <w:tab w:val="left" w:pos="3690"/>
        </w:tabs>
        <w:spacing w:before="80" w:line="288" w:lineRule="auto"/>
        <w:jc w:val="center"/>
        <w:rPr>
          <w:b/>
          <w:color w:val="000000"/>
          <w:sz w:val="20"/>
          <w:szCs w:val="20"/>
          <w:lang w:val="el-GR"/>
        </w:rPr>
      </w:pPr>
      <w:r w:rsidRPr="00D04307"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ΤΜΗΜΑ ΕΙΔΩΝ 3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520"/>
        <w:gridCol w:w="1320"/>
        <w:gridCol w:w="1720"/>
      </w:tblGrid>
      <w:tr w:rsidR="00D04307" w:rsidRPr="005B00FA" w:rsidTr="00DA03ED">
        <w:trPr>
          <w:trHeight w:val="41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Α/Α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ΝΑΙ - ΟΧΙ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D04307" w:rsidRPr="005B00FA" w:rsidTr="00DA03ED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323A25" w:rsidTr="00DA03ED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center"/>
          </w:tcPr>
          <w:p w:rsidR="00D04307" w:rsidRPr="00323A25" w:rsidRDefault="00D04307" w:rsidP="00DA03ED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23A25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Προμήθεια </w:t>
            </w:r>
            <w:r w:rsidRPr="00D04307">
              <w:rPr>
                <w:b/>
                <w:color w:val="000000"/>
                <w:sz w:val="20"/>
                <w:szCs w:val="20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γαντιών</w:t>
            </w:r>
            <w:r w:rsidRPr="00323A25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μιας χρήσης </w:t>
            </w:r>
          </w:p>
        </w:tc>
      </w:tr>
      <w:tr w:rsidR="00D04307" w:rsidRPr="005B00FA" w:rsidTr="00DA03ED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Γάντια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νιτριλίου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χωρίς πούδρα, μπλε σε πακέτο των 150 τεμαχίων, κατά </w:t>
            </w:r>
            <w:r w:rsidRPr="005B00FA">
              <w:rPr>
                <w:sz w:val="20"/>
                <w:szCs w:val="20"/>
              </w:rPr>
              <w:t>EN</w:t>
            </w:r>
            <w:r w:rsidRPr="005B00FA">
              <w:rPr>
                <w:sz w:val="20"/>
                <w:szCs w:val="20"/>
                <w:lang w:val="el-GR"/>
              </w:rPr>
              <w:t xml:space="preserve"> 455 και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 9001</w:t>
            </w:r>
            <w:r w:rsidRPr="005B00FA">
              <w:rPr>
                <w:sz w:val="20"/>
                <w:szCs w:val="20"/>
                <w:lang w:val="el-GR"/>
              </w:rPr>
              <w:br/>
              <w:t xml:space="preserve">Μέγεθος </w:t>
            </w:r>
            <w:r w:rsidRPr="005B00FA">
              <w:rPr>
                <w:sz w:val="20"/>
                <w:szCs w:val="20"/>
              </w:rPr>
              <w:t>Extra</w:t>
            </w:r>
            <w:r w:rsidRPr="005B00FA">
              <w:rPr>
                <w:sz w:val="20"/>
                <w:szCs w:val="20"/>
                <w:lang w:val="el-GR"/>
              </w:rPr>
              <w:t xml:space="preserve"> </w:t>
            </w:r>
            <w:r w:rsidRPr="005B00FA">
              <w:rPr>
                <w:sz w:val="20"/>
                <w:szCs w:val="20"/>
              </w:rPr>
              <w:t>Small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Γάντια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νιτριλίου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χωρίς πούδρα, μπλε σε πακέτο των 150 τεμαχίων, κατά </w:t>
            </w:r>
            <w:r w:rsidRPr="005B00FA">
              <w:rPr>
                <w:sz w:val="20"/>
                <w:szCs w:val="20"/>
              </w:rPr>
              <w:t>EN</w:t>
            </w:r>
            <w:r w:rsidRPr="005B00FA">
              <w:rPr>
                <w:sz w:val="20"/>
                <w:szCs w:val="20"/>
                <w:lang w:val="el-GR"/>
              </w:rPr>
              <w:t xml:space="preserve"> 455 και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 9001</w:t>
            </w:r>
            <w:r w:rsidRPr="005B00FA">
              <w:rPr>
                <w:sz w:val="20"/>
                <w:szCs w:val="20"/>
                <w:lang w:val="el-GR"/>
              </w:rPr>
              <w:br/>
              <w:t xml:space="preserve">Μέγεθος </w:t>
            </w:r>
            <w:r w:rsidRPr="005B00FA">
              <w:rPr>
                <w:sz w:val="20"/>
                <w:szCs w:val="20"/>
              </w:rPr>
              <w:t>Small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Γάντια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νιτριλίου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χωρίς πούδρα, μπλε σε πακέτο των 150 τεμαχίων, κατά </w:t>
            </w:r>
            <w:r w:rsidRPr="005B00FA">
              <w:rPr>
                <w:sz w:val="20"/>
                <w:szCs w:val="20"/>
              </w:rPr>
              <w:t>EN</w:t>
            </w:r>
            <w:r w:rsidRPr="005B00FA">
              <w:rPr>
                <w:sz w:val="20"/>
                <w:szCs w:val="20"/>
                <w:lang w:val="el-GR"/>
              </w:rPr>
              <w:t xml:space="preserve"> 455 και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 9001</w:t>
            </w:r>
            <w:r w:rsidRPr="005B00FA">
              <w:rPr>
                <w:sz w:val="20"/>
                <w:szCs w:val="20"/>
                <w:lang w:val="el-GR"/>
              </w:rPr>
              <w:br/>
              <w:t xml:space="preserve">Μέγεθος </w:t>
            </w:r>
            <w:r w:rsidRPr="005B00FA">
              <w:rPr>
                <w:sz w:val="20"/>
                <w:szCs w:val="20"/>
              </w:rPr>
              <w:t>Medium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D04307" w:rsidRPr="005B00FA" w:rsidTr="00DA03ED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  <w:r w:rsidRPr="005B00FA">
              <w:rPr>
                <w:sz w:val="20"/>
                <w:szCs w:val="20"/>
                <w:lang w:val="el-GR"/>
              </w:rPr>
              <w:t xml:space="preserve">Γάντια </w:t>
            </w:r>
            <w:proofErr w:type="spellStart"/>
            <w:r w:rsidRPr="005B00FA">
              <w:rPr>
                <w:sz w:val="20"/>
                <w:szCs w:val="20"/>
                <w:lang w:val="el-GR"/>
              </w:rPr>
              <w:t>νιτριλίου</w:t>
            </w:r>
            <w:proofErr w:type="spellEnd"/>
            <w:r w:rsidRPr="005B00FA">
              <w:rPr>
                <w:sz w:val="20"/>
                <w:szCs w:val="20"/>
                <w:lang w:val="el-GR"/>
              </w:rPr>
              <w:t xml:space="preserve"> χωρίς πούδρα, μπλε σε πακέτο των 150 τεμαχίων, κατά </w:t>
            </w:r>
            <w:r w:rsidRPr="005B00FA">
              <w:rPr>
                <w:sz w:val="20"/>
                <w:szCs w:val="20"/>
              </w:rPr>
              <w:t>EN</w:t>
            </w:r>
            <w:r w:rsidRPr="005B00FA">
              <w:rPr>
                <w:sz w:val="20"/>
                <w:szCs w:val="20"/>
                <w:lang w:val="el-GR"/>
              </w:rPr>
              <w:t xml:space="preserve"> 455 και </w:t>
            </w:r>
            <w:r w:rsidRPr="005B00FA">
              <w:rPr>
                <w:sz w:val="20"/>
                <w:szCs w:val="20"/>
              </w:rPr>
              <w:t>ISO</w:t>
            </w:r>
            <w:r w:rsidRPr="005B00FA">
              <w:rPr>
                <w:sz w:val="20"/>
                <w:szCs w:val="20"/>
                <w:lang w:val="el-GR"/>
              </w:rPr>
              <w:t xml:space="preserve"> 9001</w:t>
            </w:r>
            <w:r w:rsidRPr="005B00FA">
              <w:rPr>
                <w:sz w:val="20"/>
                <w:szCs w:val="20"/>
                <w:lang w:val="el-GR"/>
              </w:rPr>
              <w:br/>
              <w:t xml:space="preserve">Μέγεθος </w:t>
            </w:r>
            <w:r w:rsidRPr="005B00FA">
              <w:rPr>
                <w:sz w:val="20"/>
                <w:szCs w:val="20"/>
              </w:rPr>
              <w:t>Large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5B00FA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07" w:rsidRPr="005B00FA" w:rsidRDefault="00D04307" w:rsidP="00DA03ED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:rsidR="00D04307" w:rsidRPr="00E30A64" w:rsidRDefault="00D04307" w:rsidP="00D04307">
      <w:pPr>
        <w:tabs>
          <w:tab w:val="left" w:pos="3660"/>
          <w:tab w:val="left" w:pos="3690"/>
        </w:tabs>
        <w:spacing w:before="80" w:line="288" w:lineRule="auto"/>
        <w:rPr>
          <w:color w:val="0000FF"/>
          <w:sz w:val="20"/>
          <w:szCs w:val="20"/>
          <w:u w:val="single"/>
          <w:lang w:val="el-GR"/>
        </w:rPr>
      </w:pPr>
    </w:p>
    <w:p w:rsidR="00DE725E" w:rsidRDefault="00D04307"/>
    <w:sectPr w:rsidR="00DE7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307" w:rsidRDefault="00D04307" w:rsidP="00D04307">
      <w:pPr>
        <w:spacing w:after="0"/>
      </w:pPr>
      <w:r>
        <w:separator/>
      </w:r>
    </w:p>
  </w:endnote>
  <w:endnote w:type="continuationSeparator" w:id="0">
    <w:p w:rsidR="00D04307" w:rsidRDefault="00D04307" w:rsidP="00D04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307" w:rsidRDefault="00D04307" w:rsidP="00D04307">
      <w:pPr>
        <w:spacing w:after="0"/>
      </w:pPr>
      <w:r>
        <w:separator/>
      </w:r>
    </w:p>
  </w:footnote>
  <w:footnote w:type="continuationSeparator" w:id="0">
    <w:p w:rsidR="00D04307" w:rsidRDefault="00D04307" w:rsidP="00D04307">
      <w:pPr>
        <w:spacing w:after="0"/>
      </w:pPr>
      <w:r>
        <w:continuationSeparator/>
      </w:r>
    </w:p>
  </w:footnote>
  <w:footnote w:id="1">
    <w:p w:rsidR="00D04307" w:rsidRPr="0009733F" w:rsidRDefault="00D04307" w:rsidP="00D04307">
      <w:pPr>
        <w:pStyle w:val="afd"/>
        <w:rPr>
          <w:lang w:val="en-GB"/>
        </w:rPr>
      </w:pPr>
      <w:r w:rsidRPr="0020170F">
        <w:rPr>
          <w:rStyle w:val="a6"/>
          <w:rFonts w:cs="Calibri"/>
        </w:rPr>
        <w:footnoteRef/>
      </w:r>
      <w:r w:rsidRPr="0009733F">
        <w:rPr>
          <w:lang w:val="en-GB"/>
        </w:rPr>
        <w:t xml:space="preserve"> </w:t>
      </w:r>
      <w:r w:rsidRPr="0037460C">
        <w:rPr>
          <w:b/>
          <w:i/>
          <w:szCs w:val="18"/>
        </w:rPr>
        <w:t>CPV</w:t>
      </w:r>
      <w:r w:rsidRPr="0009733F">
        <w:rPr>
          <w:i/>
          <w:szCs w:val="18"/>
          <w:lang w:val="en-GB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09733F">
        <w:rPr>
          <w:i/>
          <w:szCs w:val="18"/>
          <w:lang w:val="en-GB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09733F">
        <w:rPr>
          <w:i/>
          <w:szCs w:val="18"/>
          <w:lang w:val="en-GB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09733F">
        <w:rPr>
          <w:lang w:val="en-GB"/>
        </w:rPr>
        <w:t xml:space="preserve"> </w:t>
      </w:r>
    </w:p>
  </w:footnote>
  <w:footnote w:id="2">
    <w:p w:rsidR="00D04307" w:rsidRPr="0009733F" w:rsidRDefault="00D04307" w:rsidP="00D04307">
      <w:pPr>
        <w:pStyle w:val="afd"/>
        <w:rPr>
          <w:lang w:val="en-GB"/>
        </w:rPr>
      </w:pPr>
      <w:r w:rsidRPr="0020170F">
        <w:rPr>
          <w:rStyle w:val="a6"/>
          <w:rFonts w:cs="Calibri"/>
        </w:rPr>
        <w:footnoteRef/>
      </w:r>
      <w:r w:rsidRPr="0009733F">
        <w:rPr>
          <w:lang w:val="en-GB"/>
        </w:rPr>
        <w:t xml:space="preserve"> </w:t>
      </w:r>
      <w:r w:rsidRPr="0037460C">
        <w:rPr>
          <w:b/>
          <w:i/>
          <w:szCs w:val="18"/>
        </w:rPr>
        <w:t>CPV</w:t>
      </w:r>
      <w:r w:rsidRPr="0009733F">
        <w:rPr>
          <w:i/>
          <w:szCs w:val="18"/>
          <w:lang w:val="en-GB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09733F">
        <w:rPr>
          <w:i/>
          <w:szCs w:val="18"/>
          <w:lang w:val="en-GB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09733F">
        <w:rPr>
          <w:i/>
          <w:szCs w:val="18"/>
          <w:lang w:val="en-GB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09733F">
        <w:rPr>
          <w:lang w:val="en-GB"/>
        </w:rPr>
        <w:t xml:space="preserve"> </w:t>
      </w:r>
    </w:p>
  </w:footnote>
  <w:footnote w:id="3">
    <w:p w:rsidR="00D04307" w:rsidRPr="0009733F" w:rsidRDefault="00D04307" w:rsidP="00D04307">
      <w:pPr>
        <w:pStyle w:val="afd"/>
        <w:rPr>
          <w:lang w:val="en-GB"/>
        </w:rPr>
      </w:pPr>
      <w:r w:rsidRPr="0020170F">
        <w:rPr>
          <w:rStyle w:val="a6"/>
          <w:rFonts w:cs="Calibri"/>
        </w:rPr>
        <w:footnoteRef/>
      </w:r>
      <w:r w:rsidRPr="0009733F">
        <w:rPr>
          <w:lang w:val="en-GB"/>
        </w:rPr>
        <w:t xml:space="preserve"> </w:t>
      </w:r>
      <w:r w:rsidRPr="0037460C">
        <w:rPr>
          <w:b/>
          <w:i/>
          <w:szCs w:val="18"/>
        </w:rPr>
        <w:t>CPV</w:t>
      </w:r>
      <w:r w:rsidRPr="0009733F">
        <w:rPr>
          <w:i/>
          <w:szCs w:val="18"/>
          <w:lang w:val="en-GB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09733F">
        <w:rPr>
          <w:i/>
          <w:szCs w:val="18"/>
          <w:lang w:val="en-GB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09733F">
        <w:rPr>
          <w:i/>
          <w:szCs w:val="18"/>
          <w:lang w:val="en-GB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09733F">
        <w:rPr>
          <w:lang w:val="en-GB"/>
        </w:rPr>
        <w:t xml:space="preserve"> </w:t>
      </w:r>
    </w:p>
  </w:footnote>
  <w:footnote w:id="4">
    <w:p w:rsidR="00D04307" w:rsidRPr="0009733F" w:rsidRDefault="00D04307" w:rsidP="00D04307">
      <w:pPr>
        <w:pStyle w:val="afd"/>
        <w:rPr>
          <w:lang w:val="en-GB"/>
        </w:rPr>
      </w:pPr>
      <w:r w:rsidRPr="0020170F">
        <w:rPr>
          <w:rStyle w:val="a6"/>
          <w:rFonts w:cs="Calibri"/>
        </w:rPr>
        <w:footnoteRef/>
      </w:r>
      <w:r w:rsidRPr="0009733F">
        <w:rPr>
          <w:lang w:val="en-GB"/>
        </w:rPr>
        <w:t xml:space="preserve"> </w:t>
      </w:r>
      <w:r w:rsidRPr="0037460C">
        <w:rPr>
          <w:b/>
          <w:i/>
          <w:szCs w:val="18"/>
        </w:rPr>
        <w:t>CPV</w:t>
      </w:r>
      <w:r w:rsidRPr="0009733F">
        <w:rPr>
          <w:i/>
          <w:szCs w:val="18"/>
          <w:lang w:val="en-GB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09733F">
        <w:rPr>
          <w:i/>
          <w:szCs w:val="18"/>
          <w:lang w:val="en-GB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09733F">
        <w:rPr>
          <w:i/>
          <w:szCs w:val="18"/>
          <w:lang w:val="en-GB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09733F">
        <w:rPr>
          <w:lang w:val="en-GB"/>
        </w:rPr>
        <w:t xml:space="preserve"> </w:t>
      </w:r>
    </w:p>
  </w:footnote>
  <w:footnote w:id="5">
    <w:p w:rsidR="00D04307" w:rsidRPr="00836F1E" w:rsidRDefault="00D04307" w:rsidP="00D04307">
      <w:pPr>
        <w:pStyle w:val="afd"/>
        <w:rPr>
          <w:lang w:val="en-US"/>
        </w:rPr>
      </w:pPr>
      <w:r w:rsidRPr="0020170F">
        <w:rPr>
          <w:rStyle w:val="a6"/>
          <w:rFonts w:cs="Calibri"/>
        </w:rPr>
        <w:footnoteRef/>
      </w:r>
      <w:r w:rsidRPr="00836F1E">
        <w:rPr>
          <w:lang w:val="en-US"/>
        </w:rPr>
        <w:t xml:space="preserve"> </w:t>
      </w:r>
      <w:r w:rsidRPr="0037460C">
        <w:rPr>
          <w:b/>
          <w:i/>
          <w:szCs w:val="18"/>
        </w:rPr>
        <w:t>CPV</w:t>
      </w:r>
      <w:r w:rsidRPr="00836F1E">
        <w:rPr>
          <w:i/>
          <w:szCs w:val="18"/>
          <w:lang w:val="en-US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836F1E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836F1E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836F1E">
        <w:rPr>
          <w:lang w:val="en-US"/>
        </w:rPr>
        <w:t xml:space="preserve"> </w:t>
      </w:r>
    </w:p>
  </w:footnote>
  <w:footnote w:id="6">
    <w:p w:rsidR="00D04307" w:rsidRPr="00D34945" w:rsidRDefault="00D04307" w:rsidP="00D04307">
      <w:pPr>
        <w:pStyle w:val="afd"/>
        <w:rPr>
          <w:lang w:val="en-US"/>
        </w:rPr>
      </w:pPr>
      <w:r w:rsidRPr="0020170F">
        <w:rPr>
          <w:rStyle w:val="a6"/>
          <w:rFonts w:cs="Calibri"/>
        </w:rPr>
        <w:footnoteRef/>
      </w:r>
      <w:r w:rsidRPr="00D34945">
        <w:rPr>
          <w:lang w:val="en-US"/>
        </w:rPr>
        <w:t xml:space="preserve"> </w:t>
      </w:r>
      <w:r w:rsidRPr="0037460C">
        <w:rPr>
          <w:b/>
          <w:i/>
          <w:szCs w:val="18"/>
        </w:rPr>
        <w:t>CPV</w:t>
      </w:r>
      <w:r w:rsidRPr="00D34945">
        <w:rPr>
          <w:i/>
          <w:szCs w:val="18"/>
          <w:lang w:val="en-US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D34945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D34945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D34945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000000B"/>
    <w:multiLevelType w:val="multilevel"/>
    <w:tmpl w:val="0000000B"/>
    <w:name w:val="WWNum22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2.%3."/>
      <w:lvlJc w:val="lef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2.%3.%4.%5.%6."/>
      <w:lvlJc w:val="lef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05DF6D7E"/>
    <w:multiLevelType w:val="hybridMultilevel"/>
    <w:tmpl w:val="AAE4925C"/>
    <w:lvl w:ilvl="0" w:tplc="D09C6C4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82BDA"/>
    <w:multiLevelType w:val="multilevel"/>
    <w:tmpl w:val="140A1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1E3F1704"/>
    <w:multiLevelType w:val="hybridMultilevel"/>
    <w:tmpl w:val="CD724BE6"/>
    <w:lvl w:ilvl="0" w:tplc="2C62FC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F40AA"/>
    <w:multiLevelType w:val="hybridMultilevel"/>
    <w:tmpl w:val="FA6C8E5A"/>
    <w:lvl w:ilvl="0" w:tplc="04080013">
      <w:start w:val="1"/>
      <w:numFmt w:val="upperRoman"/>
      <w:lvlText w:val="%1."/>
      <w:lvlJc w:val="right"/>
      <w:pPr>
        <w:ind w:left="1980" w:hanging="360"/>
      </w:pPr>
    </w:lvl>
    <w:lvl w:ilvl="1" w:tplc="04080019" w:tentative="1">
      <w:start w:val="1"/>
      <w:numFmt w:val="lowerLetter"/>
      <w:lvlText w:val="%2."/>
      <w:lvlJc w:val="left"/>
      <w:pPr>
        <w:ind w:left="2700" w:hanging="360"/>
      </w:pPr>
    </w:lvl>
    <w:lvl w:ilvl="2" w:tplc="0408001B" w:tentative="1">
      <w:start w:val="1"/>
      <w:numFmt w:val="lowerRoman"/>
      <w:lvlText w:val="%3."/>
      <w:lvlJc w:val="right"/>
      <w:pPr>
        <w:ind w:left="3420" w:hanging="180"/>
      </w:pPr>
    </w:lvl>
    <w:lvl w:ilvl="3" w:tplc="0408000F" w:tentative="1">
      <w:start w:val="1"/>
      <w:numFmt w:val="decimal"/>
      <w:lvlText w:val="%4."/>
      <w:lvlJc w:val="left"/>
      <w:pPr>
        <w:ind w:left="4140" w:hanging="360"/>
      </w:pPr>
    </w:lvl>
    <w:lvl w:ilvl="4" w:tplc="04080019" w:tentative="1">
      <w:start w:val="1"/>
      <w:numFmt w:val="lowerLetter"/>
      <w:lvlText w:val="%5."/>
      <w:lvlJc w:val="left"/>
      <w:pPr>
        <w:ind w:left="4860" w:hanging="360"/>
      </w:pPr>
    </w:lvl>
    <w:lvl w:ilvl="5" w:tplc="0408001B" w:tentative="1">
      <w:start w:val="1"/>
      <w:numFmt w:val="lowerRoman"/>
      <w:lvlText w:val="%6."/>
      <w:lvlJc w:val="right"/>
      <w:pPr>
        <w:ind w:left="5580" w:hanging="180"/>
      </w:pPr>
    </w:lvl>
    <w:lvl w:ilvl="6" w:tplc="0408000F" w:tentative="1">
      <w:start w:val="1"/>
      <w:numFmt w:val="decimal"/>
      <w:lvlText w:val="%7."/>
      <w:lvlJc w:val="left"/>
      <w:pPr>
        <w:ind w:left="6300" w:hanging="360"/>
      </w:pPr>
    </w:lvl>
    <w:lvl w:ilvl="7" w:tplc="04080019" w:tentative="1">
      <w:start w:val="1"/>
      <w:numFmt w:val="lowerLetter"/>
      <w:lvlText w:val="%8."/>
      <w:lvlJc w:val="left"/>
      <w:pPr>
        <w:ind w:left="7020" w:hanging="360"/>
      </w:pPr>
    </w:lvl>
    <w:lvl w:ilvl="8" w:tplc="0408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24F5CD0"/>
    <w:multiLevelType w:val="hybridMultilevel"/>
    <w:tmpl w:val="B3B0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A656E"/>
    <w:multiLevelType w:val="hybridMultilevel"/>
    <w:tmpl w:val="FCB8D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D6D42"/>
    <w:multiLevelType w:val="hybridMultilevel"/>
    <w:tmpl w:val="12F6E568"/>
    <w:lvl w:ilvl="0" w:tplc="EB52356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902BA"/>
    <w:multiLevelType w:val="hybridMultilevel"/>
    <w:tmpl w:val="89C6F9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65C8C"/>
    <w:multiLevelType w:val="hybridMultilevel"/>
    <w:tmpl w:val="746E1EB6"/>
    <w:lvl w:ilvl="0" w:tplc="54E4A682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50DBB"/>
    <w:multiLevelType w:val="hybridMultilevel"/>
    <w:tmpl w:val="C1A802D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66032"/>
    <w:multiLevelType w:val="hybridMultilevel"/>
    <w:tmpl w:val="6BD2E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A1B94"/>
    <w:multiLevelType w:val="hybridMultilevel"/>
    <w:tmpl w:val="12F6E568"/>
    <w:lvl w:ilvl="0" w:tplc="EB52356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56C4"/>
    <w:multiLevelType w:val="hybridMultilevel"/>
    <w:tmpl w:val="EC7E37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35B9B"/>
    <w:multiLevelType w:val="hybridMultilevel"/>
    <w:tmpl w:val="6D5CDC60"/>
    <w:lvl w:ilvl="0" w:tplc="CB843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C3B6AD0"/>
    <w:multiLevelType w:val="hybridMultilevel"/>
    <w:tmpl w:val="12F6E568"/>
    <w:lvl w:ilvl="0" w:tplc="EB52356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322DC"/>
    <w:multiLevelType w:val="hybridMultilevel"/>
    <w:tmpl w:val="3662D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70345"/>
    <w:multiLevelType w:val="multilevel"/>
    <w:tmpl w:val="140A1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722536B8"/>
    <w:multiLevelType w:val="hybridMultilevel"/>
    <w:tmpl w:val="F1701C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60C96"/>
    <w:multiLevelType w:val="hybridMultilevel"/>
    <w:tmpl w:val="BCE2A1D8"/>
    <w:lvl w:ilvl="0" w:tplc="932EDB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202FB"/>
    <w:multiLevelType w:val="hybridMultilevel"/>
    <w:tmpl w:val="4D40F78A"/>
    <w:lvl w:ilvl="0" w:tplc="4B905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32"/>
  </w:num>
  <w:num w:numId="14">
    <w:abstractNumId w:val="34"/>
  </w:num>
  <w:num w:numId="15">
    <w:abstractNumId w:val="24"/>
  </w:num>
  <w:num w:numId="16">
    <w:abstractNumId w:val="18"/>
  </w:num>
  <w:num w:numId="17">
    <w:abstractNumId w:val="12"/>
  </w:num>
  <w:num w:numId="18">
    <w:abstractNumId w:val="30"/>
  </w:num>
  <w:num w:numId="19">
    <w:abstractNumId w:val="15"/>
  </w:num>
  <w:num w:numId="20">
    <w:abstractNumId w:val="31"/>
  </w:num>
  <w:num w:numId="21">
    <w:abstractNumId w:val="22"/>
  </w:num>
  <w:num w:numId="22">
    <w:abstractNumId w:val="10"/>
  </w:num>
  <w:num w:numId="23">
    <w:abstractNumId w:val="28"/>
  </w:num>
  <w:num w:numId="24">
    <w:abstractNumId w:val="20"/>
  </w:num>
  <w:num w:numId="25">
    <w:abstractNumId w:val="19"/>
  </w:num>
  <w:num w:numId="26">
    <w:abstractNumId w:val="2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3"/>
  </w:num>
  <w:num w:numId="33">
    <w:abstractNumId w:val="17"/>
  </w:num>
  <w:num w:numId="34">
    <w:abstractNumId w:val="25"/>
  </w:num>
  <w:num w:numId="35">
    <w:abstractNumId w:val="27"/>
  </w:num>
  <w:num w:numId="36">
    <w:abstractNumId w:val="1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07"/>
    <w:rsid w:val="002731E5"/>
    <w:rsid w:val="00291722"/>
    <w:rsid w:val="00D0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8DF5"/>
  <w15:chartTrackingRefBased/>
  <w15:docId w15:val="{B34B8DD2-85C0-4852-BA0F-98DE2F76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3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D0430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D04307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D0430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D04307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D04307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9">
    <w:name w:val="heading 9"/>
    <w:basedOn w:val="a"/>
    <w:next w:val="a"/>
    <w:link w:val="9Char"/>
    <w:uiPriority w:val="9"/>
    <w:qFormat/>
    <w:rsid w:val="00D04307"/>
    <w:pPr>
      <w:spacing w:before="240" w:after="60"/>
      <w:outlineLvl w:val="8"/>
    </w:pPr>
    <w:rPr>
      <w:rFonts w:ascii="Cambria" w:hAnsi="Cambria" w:cs="Times New Roman"/>
      <w:szCs w:val="22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04307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D04307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D04307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D04307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D04307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9Char">
    <w:name w:val="Επικεφαλίδα 9 Char"/>
    <w:basedOn w:val="a0"/>
    <w:link w:val="9"/>
    <w:uiPriority w:val="9"/>
    <w:rsid w:val="00D04307"/>
    <w:rPr>
      <w:rFonts w:ascii="Cambria" w:eastAsia="Times New Roman" w:hAnsi="Cambria" w:cs="Times New Roman"/>
      <w:lang w:val="en-GB" w:eastAsia="zh-CN"/>
    </w:rPr>
  </w:style>
  <w:style w:type="character" w:customStyle="1" w:styleId="WW8Num1z0">
    <w:name w:val="WW8Num1z0"/>
    <w:rsid w:val="00D04307"/>
  </w:style>
  <w:style w:type="character" w:customStyle="1" w:styleId="WW8Num1z1">
    <w:name w:val="WW8Num1z1"/>
    <w:rsid w:val="00D04307"/>
  </w:style>
  <w:style w:type="character" w:customStyle="1" w:styleId="WW8Num1z2">
    <w:name w:val="WW8Num1z2"/>
    <w:rsid w:val="00D04307"/>
  </w:style>
  <w:style w:type="character" w:customStyle="1" w:styleId="WW8Num1z3">
    <w:name w:val="WW8Num1z3"/>
    <w:rsid w:val="00D04307"/>
  </w:style>
  <w:style w:type="character" w:customStyle="1" w:styleId="WW8Num1z4">
    <w:name w:val="WW8Num1z4"/>
    <w:rsid w:val="00D0430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D04307"/>
  </w:style>
  <w:style w:type="character" w:customStyle="1" w:styleId="WW8Num1z6">
    <w:name w:val="WW8Num1z6"/>
    <w:rsid w:val="00D04307"/>
  </w:style>
  <w:style w:type="character" w:customStyle="1" w:styleId="WW8Num1z7">
    <w:name w:val="WW8Num1z7"/>
    <w:rsid w:val="00D04307"/>
  </w:style>
  <w:style w:type="character" w:customStyle="1" w:styleId="WW8Num1z8">
    <w:name w:val="WW8Num1z8"/>
    <w:rsid w:val="00D04307"/>
  </w:style>
  <w:style w:type="character" w:customStyle="1" w:styleId="WW8Num2z0">
    <w:name w:val="WW8Num2z0"/>
    <w:rsid w:val="00D04307"/>
    <w:rPr>
      <w:rFonts w:ascii="Symbol" w:hAnsi="Symbol" w:cs="Symbol"/>
      <w:lang w:val="el-GR"/>
    </w:rPr>
  </w:style>
  <w:style w:type="character" w:customStyle="1" w:styleId="WW8Num3z0">
    <w:name w:val="WW8Num3z0"/>
    <w:rsid w:val="00D04307"/>
    <w:rPr>
      <w:lang w:val="el-GR"/>
    </w:rPr>
  </w:style>
  <w:style w:type="character" w:customStyle="1" w:styleId="WW8Num4z0">
    <w:name w:val="WW8Num4z0"/>
    <w:rsid w:val="00D04307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D04307"/>
    <w:rPr>
      <w:highlight w:val="yellow"/>
      <w:lang w:val="el-GR"/>
    </w:rPr>
  </w:style>
  <w:style w:type="character" w:customStyle="1" w:styleId="WW8Num6z0">
    <w:name w:val="WW8Num6z0"/>
    <w:rsid w:val="00D04307"/>
    <w:rPr>
      <w:b/>
      <w:bCs/>
      <w:szCs w:val="22"/>
      <w:lang w:val="el-GR"/>
    </w:rPr>
  </w:style>
  <w:style w:type="character" w:customStyle="1" w:styleId="WW8Num6z1">
    <w:name w:val="WW8Num6z1"/>
    <w:rsid w:val="00D04307"/>
  </w:style>
  <w:style w:type="character" w:customStyle="1" w:styleId="WW8Num6z2">
    <w:name w:val="WW8Num6z2"/>
    <w:rsid w:val="00D04307"/>
  </w:style>
  <w:style w:type="character" w:customStyle="1" w:styleId="WW8Num6z3">
    <w:name w:val="WW8Num6z3"/>
    <w:rsid w:val="00D04307"/>
  </w:style>
  <w:style w:type="character" w:customStyle="1" w:styleId="WW8Num6z4">
    <w:name w:val="WW8Num6z4"/>
    <w:rsid w:val="00D04307"/>
  </w:style>
  <w:style w:type="character" w:customStyle="1" w:styleId="WW8Num6z5">
    <w:name w:val="WW8Num6z5"/>
    <w:rsid w:val="00D04307"/>
  </w:style>
  <w:style w:type="character" w:customStyle="1" w:styleId="WW8Num6z6">
    <w:name w:val="WW8Num6z6"/>
    <w:rsid w:val="00D04307"/>
  </w:style>
  <w:style w:type="character" w:customStyle="1" w:styleId="WW8Num6z7">
    <w:name w:val="WW8Num6z7"/>
    <w:rsid w:val="00D04307"/>
  </w:style>
  <w:style w:type="character" w:customStyle="1" w:styleId="WW8Num6z8">
    <w:name w:val="WW8Num6z8"/>
    <w:rsid w:val="00D04307"/>
  </w:style>
  <w:style w:type="character" w:customStyle="1" w:styleId="WW8Num7z0">
    <w:name w:val="WW8Num7z0"/>
    <w:rsid w:val="00D04307"/>
    <w:rPr>
      <w:b/>
      <w:bCs/>
      <w:szCs w:val="22"/>
      <w:lang w:val="el-GR"/>
    </w:rPr>
  </w:style>
  <w:style w:type="character" w:customStyle="1" w:styleId="WW8Num7z1">
    <w:name w:val="WW8Num7z1"/>
    <w:rsid w:val="00D04307"/>
    <w:rPr>
      <w:rFonts w:eastAsia="Calibri"/>
      <w:lang w:val="el-GR"/>
    </w:rPr>
  </w:style>
  <w:style w:type="character" w:customStyle="1" w:styleId="WW8Num7z2">
    <w:name w:val="WW8Num7z2"/>
    <w:rsid w:val="00D04307"/>
  </w:style>
  <w:style w:type="character" w:customStyle="1" w:styleId="WW8Num7z3">
    <w:name w:val="WW8Num7z3"/>
    <w:rsid w:val="00D04307"/>
  </w:style>
  <w:style w:type="character" w:customStyle="1" w:styleId="WW8Num7z4">
    <w:name w:val="WW8Num7z4"/>
    <w:rsid w:val="00D04307"/>
  </w:style>
  <w:style w:type="character" w:customStyle="1" w:styleId="WW8Num7z5">
    <w:name w:val="WW8Num7z5"/>
    <w:rsid w:val="00D04307"/>
  </w:style>
  <w:style w:type="character" w:customStyle="1" w:styleId="WW8Num7z6">
    <w:name w:val="WW8Num7z6"/>
    <w:rsid w:val="00D04307"/>
  </w:style>
  <w:style w:type="character" w:customStyle="1" w:styleId="WW8Num7z7">
    <w:name w:val="WW8Num7z7"/>
    <w:rsid w:val="00D04307"/>
  </w:style>
  <w:style w:type="character" w:customStyle="1" w:styleId="WW8Num7z8">
    <w:name w:val="WW8Num7z8"/>
    <w:rsid w:val="00D04307"/>
  </w:style>
  <w:style w:type="character" w:customStyle="1" w:styleId="WW8Num8z0">
    <w:name w:val="WW8Num8z0"/>
    <w:rsid w:val="00D04307"/>
    <w:rPr>
      <w:rFonts w:ascii="Symbol" w:hAnsi="Symbol" w:cs="OpenSymbol"/>
      <w:color w:val="5B9BD5"/>
    </w:rPr>
  </w:style>
  <w:style w:type="character" w:customStyle="1" w:styleId="WW8Num9z0">
    <w:name w:val="WW8Num9z0"/>
    <w:rsid w:val="00D04307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D04307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D04307"/>
  </w:style>
  <w:style w:type="character" w:customStyle="1" w:styleId="WW8Num10z2">
    <w:name w:val="WW8Num10z2"/>
    <w:rsid w:val="00D04307"/>
  </w:style>
  <w:style w:type="character" w:customStyle="1" w:styleId="WW8Num10z3">
    <w:name w:val="WW8Num10z3"/>
    <w:rsid w:val="00D04307"/>
  </w:style>
  <w:style w:type="character" w:customStyle="1" w:styleId="WW8Num10z4">
    <w:name w:val="WW8Num10z4"/>
    <w:rsid w:val="00D04307"/>
  </w:style>
  <w:style w:type="character" w:customStyle="1" w:styleId="WW8Num10z5">
    <w:name w:val="WW8Num10z5"/>
    <w:rsid w:val="00D04307"/>
  </w:style>
  <w:style w:type="character" w:customStyle="1" w:styleId="WW8Num10z6">
    <w:name w:val="WW8Num10z6"/>
    <w:rsid w:val="00D04307"/>
  </w:style>
  <w:style w:type="character" w:customStyle="1" w:styleId="WW8Num10z7">
    <w:name w:val="WW8Num10z7"/>
    <w:rsid w:val="00D04307"/>
  </w:style>
  <w:style w:type="character" w:customStyle="1" w:styleId="WW8Num10z8">
    <w:name w:val="WW8Num10z8"/>
    <w:rsid w:val="00D04307"/>
  </w:style>
  <w:style w:type="character" w:customStyle="1" w:styleId="WW8Num11z0">
    <w:name w:val="WW8Num11z0"/>
    <w:rsid w:val="00D04307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D04307"/>
    <w:rPr>
      <w:rFonts w:ascii="Courier New" w:hAnsi="Courier New" w:cs="Courier New" w:hint="default"/>
    </w:rPr>
  </w:style>
  <w:style w:type="character" w:customStyle="1" w:styleId="WW8Num11z2">
    <w:name w:val="WW8Num11z2"/>
    <w:rsid w:val="00D04307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D04307"/>
  </w:style>
  <w:style w:type="character" w:customStyle="1" w:styleId="WW8Num8z1">
    <w:name w:val="WW8Num8z1"/>
    <w:rsid w:val="00D04307"/>
    <w:rPr>
      <w:rFonts w:eastAsia="Calibri"/>
      <w:lang w:val="el-GR"/>
    </w:rPr>
  </w:style>
  <w:style w:type="character" w:customStyle="1" w:styleId="WW8Num8z2">
    <w:name w:val="WW8Num8z2"/>
    <w:rsid w:val="00D04307"/>
  </w:style>
  <w:style w:type="character" w:customStyle="1" w:styleId="WW8Num8z3">
    <w:name w:val="WW8Num8z3"/>
    <w:rsid w:val="00D04307"/>
  </w:style>
  <w:style w:type="character" w:customStyle="1" w:styleId="WW8Num8z4">
    <w:name w:val="WW8Num8z4"/>
    <w:rsid w:val="00D04307"/>
  </w:style>
  <w:style w:type="character" w:customStyle="1" w:styleId="WW8Num8z5">
    <w:name w:val="WW8Num8z5"/>
    <w:rsid w:val="00D04307"/>
  </w:style>
  <w:style w:type="character" w:customStyle="1" w:styleId="WW8Num8z6">
    <w:name w:val="WW8Num8z6"/>
    <w:rsid w:val="00D04307"/>
  </w:style>
  <w:style w:type="character" w:customStyle="1" w:styleId="WW8Num8z7">
    <w:name w:val="WW8Num8z7"/>
    <w:rsid w:val="00D04307"/>
  </w:style>
  <w:style w:type="character" w:customStyle="1" w:styleId="WW8Num8z8">
    <w:name w:val="WW8Num8z8"/>
    <w:rsid w:val="00D04307"/>
  </w:style>
  <w:style w:type="character" w:customStyle="1" w:styleId="WW8Num11z3">
    <w:name w:val="WW8Num11z3"/>
    <w:rsid w:val="00D04307"/>
  </w:style>
  <w:style w:type="character" w:customStyle="1" w:styleId="WW8Num11z4">
    <w:name w:val="WW8Num11z4"/>
    <w:rsid w:val="00D04307"/>
  </w:style>
  <w:style w:type="character" w:customStyle="1" w:styleId="WW8Num11z5">
    <w:name w:val="WW8Num11z5"/>
    <w:rsid w:val="00D04307"/>
  </w:style>
  <w:style w:type="character" w:customStyle="1" w:styleId="WW8Num11z6">
    <w:name w:val="WW8Num11z6"/>
    <w:rsid w:val="00D04307"/>
  </w:style>
  <w:style w:type="character" w:customStyle="1" w:styleId="WW8Num11z7">
    <w:name w:val="WW8Num11z7"/>
    <w:rsid w:val="00D04307"/>
  </w:style>
  <w:style w:type="character" w:customStyle="1" w:styleId="WW8Num11z8">
    <w:name w:val="WW8Num11z8"/>
    <w:rsid w:val="00D04307"/>
  </w:style>
  <w:style w:type="character" w:customStyle="1" w:styleId="WW-DefaultParagraphFont1">
    <w:name w:val="WW-Default Paragraph Font1"/>
    <w:rsid w:val="00D04307"/>
  </w:style>
  <w:style w:type="character" w:customStyle="1" w:styleId="40">
    <w:name w:val="Προεπιλεγμένη γραμματοσειρά4"/>
    <w:rsid w:val="00D04307"/>
  </w:style>
  <w:style w:type="character" w:customStyle="1" w:styleId="WW8Num2z1">
    <w:name w:val="WW8Num2z1"/>
    <w:rsid w:val="00D04307"/>
  </w:style>
  <w:style w:type="character" w:customStyle="1" w:styleId="WW8Num2z2">
    <w:name w:val="WW8Num2z2"/>
    <w:rsid w:val="00D04307"/>
  </w:style>
  <w:style w:type="character" w:customStyle="1" w:styleId="WW8Num2z3">
    <w:name w:val="WW8Num2z3"/>
    <w:rsid w:val="00D04307"/>
  </w:style>
  <w:style w:type="character" w:customStyle="1" w:styleId="WW8Num2z4">
    <w:name w:val="WW8Num2z4"/>
    <w:rsid w:val="00D0430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D04307"/>
  </w:style>
  <w:style w:type="character" w:customStyle="1" w:styleId="WW8Num2z6">
    <w:name w:val="WW8Num2z6"/>
    <w:rsid w:val="00D04307"/>
  </w:style>
  <w:style w:type="character" w:customStyle="1" w:styleId="WW8Num2z7">
    <w:name w:val="WW8Num2z7"/>
    <w:rsid w:val="00D04307"/>
  </w:style>
  <w:style w:type="character" w:customStyle="1" w:styleId="WW8Num2z8">
    <w:name w:val="WW8Num2z8"/>
    <w:rsid w:val="00D04307"/>
  </w:style>
  <w:style w:type="character" w:customStyle="1" w:styleId="WW8Num9z1">
    <w:name w:val="WW8Num9z1"/>
    <w:rsid w:val="00D04307"/>
    <w:rPr>
      <w:rFonts w:eastAsia="Calibri"/>
      <w:lang w:val="el-GR"/>
    </w:rPr>
  </w:style>
  <w:style w:type="character" w:customStyle="1" w:styleId="WW8Num9z2">
    <w:name w:val="WW8Num9z2"/>
    <w:rsid w:val="00D04307"/>
  </w:style>
  <w:style w:type="character" w:customStyle="1" w:styleId="WW8Num9z3">
    <w:name w:val="WW8Num9z3"/>
    <w:rsid w:val="00D04307"/>
  </w:style>
  <w:style w:type="character" w:customStyle="1" w:styleId="WW8Num9z4">
    <w:name w:val="WW8Num9z4"/>
    <w:rsid w:val="00D04307"/>
  </w:style>
  <w:style w:type="character" w:customStyle="1" w:styleId="WW8Num9z5">
    <w:name w:val="WW8Num9z5"/>
    <w:rsid w:val="00D04307"/>
  </w:style>
  <w:style w:type="character" w:customStyle="1" w:styleId="WW8Num9z6">
    <w:name w:val="WW8Num9z6"/>
    <w:rsid w:val="00D04307"/>
  </w:style>
  <w:style w:type="character" w:customStyle="1" w:styleId="WW8Num9z7">
    <w:name w:val="WW8Num9z7"/>
    <w:rsid w:val="00D04307"/>
  </w:style>
  <w:style w:type="character" w:customStyle="1" w:styleId="WW8Num9z8">
    <w:name w:val="WW8Num9z8"/>
    <w:rsid w:val="00D04307"/>
  </w:style>
  <w:style w:type="character" w:customStyle="1" w:styleId="WW-DefaultParagraphFont11">
    <w:name w:val="WW-Default Paragraph Font11"/>
    <w:rsid w:val="00D04307"/>
  </w:style>
  <w:style w:type="character" w:customStyle="1" w:styleId="WW8Num12z0">
    <w:name w:val="WW8Num12z0"/>
    <w:rsid w:val="00D04307"/>
    <w:rPr>
      <w:rFonts w:ascii="Symbol" w:hAnsi="Symbol" w:cs="Symbol"/>
    </w:rPr>
  </w:style>
  <w:style w:type="character" w:customStyle="1" w:styleId="WW8Num12z1">
    <w:name w:val="WW8Num12z1"/>
    <w:rsid w:val="00D04307"/>
    <w:rPr>
      <w:rFonts w:ascii="Courier New" w:hAnsi="Courier New" w:cs="Courier New"/>
    </w:rPr>
  </w:style>
  <w:style w:type="character" w:customStyle="1" w:styleId="WW8Num12z2">
    <w:name w:val="WW8Num12z2"/>
    <w:rsid w:val="00D04307"/>
    <w:rPr>
      <w:rFonts w:ascii="Wingdings" w:hAnsi="Wingdings" w:cs="Wingdings"/>
    </w:rPr>
  </w:style>
  <w:style w:type="character" w:customStyle="1" w:styleId="WW-DefaultParagraphFont111">
    <w:name w:val="WW-Default Paragraph Font111"/>
    <w:rsid w:val="00D04307"/>
  </w:style>
  <w:style w:type="character" w:customStyle="1" w:styleId="WW-DefaultParagraphFont1111">
    <w:name w:val="WW-Default Paragraph Font1111"/>
    <w:rsid w:val="00D04307"/>
  </w:style>
  <w:style w:type="character" w:customStyle="1" w:styleId="WW-DefaultParagraphFont11111">
    <w:name w:val="WW-Default Paragraph Font11111"/>
    <w:rsid w:val="00D04307"/>
  </w:style>
  <w:style w:type="character" w:customStyle="1" w:styleId="30">
    <w:name w:val="Προεπιλεγμένη γραμματοσειρά3"/>
    <w:rsid w:val="00D04307"/>
  </w:style>
  <w:style w:type="character" w:customStyle="1" w:styleId="WW-DefaultParagraphFont111111">
    <w:name w:val="WW-Default Paragraph Font111111"/>
    <w:rsid w:val="00D04307"/>
  </w:style>
  <w:style w:type="character" w:customStyle="1" w:styleId="DefaultParagraphFont2">
    <w:name w:val="Default Paragraph Font2"/>
    <w:rsid w:val="00D04307"/>
  </w:style>
  <w:style w:type="character" w:customStyle="1" w:styleId="WW8Num12z3">
    <w:name w:val="WW8Num12z3"/>
    <w:rsid w:val="00D04307"/>
  </w:style>
  <w:style w:type="character" w:customStyle="1" w:styleId="WW8Num12z4">
    <w:name w:val="WW8Num12z4"/>
    <w:rsid w:val="00D04307"/>
  </w:style>
  <w:style w:type="character" w:customStyle="1" w:styleId="WW8Num12z5">
    <w:name w:val="WW8Num12z5"/>
    <w:rsid w:val="00D04307"/>
  </w:style>
  <w:style w:type="character" w:customStyle="1" w:styleId="WW8Num12z6">
    <w:name w:val="WW8Num12z6"/>
    <w:rsid w:val="00D04307"/>
  </w:style>
  <w:style w:type="character" w:customStyle="1" w:styleId="WW8Num12z7">
    <w:name w:val="WW8Num12z7"/>
    <w:rsid w:val="00D04307"/>
  </w:style>
  <w:style w:type="character" w:customStyle="1" w:styleId="WW8Num12z8">
    <w:name w:val="WW8Num12z8"/>
    <w:rsid w:val="00D04307"/>
  </w:style>
  <w:style w:type="character" w:customStyle="1" w:styleId="WW8Num13z0">
    <w:name w:val="WW8Num13z0"/>
    <w:rsid w:val="00D04307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D04307"/>
  </w:style>
  <w:style w:type="character" w:customStyle="1" w:styleId="WW8Num13z1">
    <w:name w:val="WW8Num13z1"/>
    <w:rsid w:val="00D04307"/>
    <w:rPr>
      <w:rFonts w:eastAsia="Calibri"/>
      <w:lang w:val="el-GR"/>
    </w:rPr>
  </w:style>
  <w:style w:type="character" w:customStyle="1" w:styleId="WW8Num13z2">
    <w:name w:val="WW8Num13z2"/>
    <w:rsid w:val="00D04307"/>
  </w:style>
  <w:style w:type="character" w:customStyle="1" w:styleId="WW8Num13z3">
    <w:name w:val="WW8Num13z3"/>
    <w:rsid w:val="00D04307"/>
  </w:style>
  <w:style w:type="character" w:customStyle="1" w:styleId="WW8Num13z4">
    <w:name w:val="WW8Num13z4"/>
    <w:rsid w:val="00D04307"/>
  </w:style>
  <w:style w:type="character" w:customStyle="1" w:styleId="WW8Num13z5">
    <w:name w:val="WW8Num13z5"/>
    <w:rsid w:val="00D04307"/>
  </w:style>
  <w:style w:type="character" w:customStyle="1" w:styleId="WW8Num13z6">
    <w:name w:val="WW8Num13z6"/>
    <w:rsid w:val="00D04307"/>
  </w:style>
  <w:style w:type="character" w:customStyle="1" w:styleId="WW8Num13z7">
    <w:name w:val="WW8Num13z7"/>
    <w:rsid w:val="00D04307"/>
  </w:style>
  <w:style w:type="character" w:customStyle="1" w:styleId="WW8Num13z8">
    <w:name w:val="WW8Num13z8"/>
    <w:rsid w:val="00D04307"/>
  </w:style>
  <w:style w:type="character" w:customStyle="1" w:styleId="WW8Num14z0">
    <w:name w:val="WW8Num14z0"/>
    <w:rsid w:val="00D04307"/>
    <w:rPr>
      <w:rFonts w:ascii="Symbol" w:hAnsi="Symbol" w:cs="OpenSymbol"/>
    </w:rPr>
  </w:style>
  <w:style w:type="character" w:customStyle="1" w:styleId="WW8Num14z1">
    <w:name w:val="WW8Num14z1"/>
    <w:rsid w:val="00D04307"/>
  </w:style>
  <w:style w:type="character" w:customStyle="1" w:styleId="WW8Num14z2">
    <w:name w:val="WW8Num14z2"/>
    <w:rsid w:val="00D04307"/>
  </w:style>
  <w:style w:type="character" w:customStyle="1" w:styleId="WW8Num14z3">
    <w:name w:val="WW8Num14z3"/>
    <w:rsid w:val="00D04307"/>
  </w:style>
  <w:style w:type="character" w:customStyle="1" w:styleId="WW8Num14z4">
    <w:name w:val="WW8Num14z4"/>
    <w:rsid w:val="00D04307"/>
  </w:style>
  <w:style w:type="character" w:customStyle="1" w:styleId="WW8Num14z5">
    <w:name w:val="WW8Num14z5"/>
    <w:rsid w:val="00D04307"/>
  </w:style>
  <w:style w:type="character" w:customStyle="1" w:styleId="WW8Num14z6">
    <w:name w:val="WW8Num14z6"/>
    <w:rsid w:val="00D04307"/>
  </w:style>
  <w:style w:type="character" w:customStyle="1" w:styleId="WW8Num14z7">
    <w:name w:val="WW8Num14z7"/>
    <w:rsid w:val="00D04307"/>
  </w:style>
  <w:style w:type="character" w:customStyle="1" w:styleId="WW8Num14z8">
    <w:name w:val="WW8Num14z8"/>
    <w:rsid w:val="00D04307"/>
  </w:style>
  <w:style w:type="character" w:customStyle="1" w:styleId="WW8Num15z0">
    <w:name w:val="WW8Num15z0"/>
    <w:rsid w:val="00D04307"/>
  </w:style>
  <w:style w:type="character" w:customStyle="1" w:styleId="WW8Num15z1">
    <w:name w:val="WW8Num15z1"/>
    <w:rsid w:val="00D04307"/>
  </w:style>
  <w:style w:type="character" w:customStyle="1" w:styleId="WW8Num15z2">
    <w:name w:val="WW8Num15z2"/>
    <w:rsid w:val="00D04307"/>
  </w:style>
  <w:style w:type="character" w:customStyle="1" w:styleId="WW8Num15z3">
    <w:name w:val="WW8Num15z3"/>
    <w:rsid w:val="00D04307"/>
  </w:style>
  <w:style w:type="character" w:customStyle="1" w:styleId="WW8Num15z4">
    <w:name w:val="WW8Num15z4"/>
    <w:rsid w:val="00D04307"/>
  </w:style>
  <w:style w:type="character" w:customStyle="1" w:styleId="WW8Num15z5">
    <w:name w:val="WW8Num15z5"/>
    <w:rsid w:val="00D04307"/>
  </w:style>
  <w:style w:type="character" w:customStyle="1" w:styleId="WW8Num15z6">
    <w:name w:val="WW8Num15z6"/>
    <w:rsid w:val="00D04307"/>
  </w:style>
  <w:style w:type="character" w:customStyle="1" w:styleId="WW8Num15z7">
    <w:name w:val="WW8Num15z7"/>
    <w:rsid w:val="00D04307"/>
  </w:style>
  <w:style w:type="character" w:customStyle="1" w:styleId="WW8Num15z8">
    <w:name w:val="WW8Num15z8"/>
    <w:rsid w:val="00D04307"/>
  </w:style>
  <w:style w:type="character" w:customStyle="1" w:styleId="WW8Num16z0">
    <w:name w:val="WW8Num16z0"/>
    <w:rsid w:val="00D04307"/>
  </w:style>
  <w:style w:type="character" w:customStyle="1" w:styleId="WW8Num16z1">
    <w:name w:val="WW8Num16z1"/>
    <w:rsid w:val="00D04307"/>
  </w:style>
  <w:style w:type="character" w:customStyle="1" w:styleId="WW8Num16z2">
    <w:name w:val="WW8Num16z2"/>
    <w:rsid w:val="00D04307"/>
  </w:style>
  <w:style w:type="character" w:customStyle="1" w:styleId="WW8Num16z3">
    <w:name w:val="WW8Num16z3"/>
    <w:rsid w:val="00D04307"/>
  </w:style>
  <w:style w:type="character" w:customStyle="1" w:styleId="WW8Num16z4">
    <w:name w:val="WW8Num16z4"/>
    <w:rsid w:val="00D04307"/>
  </w:style>
  <w:style w:type="character" w:customStyle="1" w:styleId="WW8Num16z5">
    <w:name w:val="WW8Num16z5"/>
    <w:rsid w:val="00D04307"/>
  </w:style>
  <w:style w:type="character" w:customStyle="1" w:styleId="WW8Num16z6">
    <w:name w:val="WW8Num16z6"/>
    <w:rsid w:val="00D04307"/>
  </w:style>
  <w:style w:type="character" w:customStyle="1" w:styleId="WW8Num16z7">
    <w:name w:val="WW8Num16z7"/>
    <w:rsid w:val="00D04307"/>
  </w:style>
  <w:style w:type="character" w:customStyle="1" w:styleId="WW8Num16z8">
    <w:name w:val="WW8Num16z8"/>
    <w:rsid w:val="00D04307"/>
  </w:style>
  <w:style w:type="character" w:customStyle="1" w:styleId="WW-DefaultParagraphFont11111111">
    <w:name w:val="WW-Default Paragraph Font11111111"/>
    <w:rsid w:val="00D04307"/>
  </w:style>
  <w:style w:type="character" w:customStyle="1" w:styleId="WW-DefaultParagraphFont111111111">
    <w:name w:val="WW-Default Paragraph Font111111111"/>
    <w:rsid w:val="00D04307"/>
  </w:style>
  <w:style w:type="character" w:customStyle="1" w:styleId="WW-DefaultParagraphFont1111111111">
    <w:name w:val="WW-Default Paragraph Font1111111111"/>
    <w:rsid w:val="00D04307"/>
  </w:style>
  <w:style w:type="character" w:customStyle="1" w:styleId="WW-DefaultParagraphFont11111111111">
    <w:name w:val="WW-Default Paragraph Font11111111111"/>
    <w:rsid w:val="00D04307"/>
  </w:style>
  <w:style w:type="character" w:customStyle="1" w:styleId="WW-DefaultParagraphFont111111111111">
    <w:name w:val="WW-Default Paragraph Font111111111111"/>
    <w:rsid w:val="00D04307"/>
  </w:style>
  <w:style w:type="character" w:customStyle="1" w:styleId="WW8Num17z0">
    <w:name w:val="WW8Num17z0"/>
    <w:rsid w:val="00D04307"/>
  </w:style>
  <w:style w:type="character" w:customStyle="1" w:styleId="WW8Num17z1">
    <w:name w:val="WW8Num17z1"/>
    <w:rsid w:val="00D04307"/>
  </w:style>
  <w:style w:type="character" w:customStyle="1" w:styleId="WW8Num17z2">
    <w:name w:val="WW8Num17z2"/>
    <w:rsid w:val="00D04307"/>
  </w:style>
  <w:style w:type="character" w:customStyle="1" w:styleId="WW8Num17z3">
    <w:name w:val="WW8Num17z3"/>
    <w:rsid w:val="00D04307"/>
  </w:style>
  <w:style w:type="character" w:customStyle="1" w:styleId="WW8Num17z4">
    <w:name w:val="WW8Num17z4"/>
    <w:rsid w:val="00D04307"/>
  </w:style>
  <w:style w:type="character" w:customStyle="1" w:styleId="WW8Num17z5">
    <w:name w:val="WW8Num17z5"/>
    <w:rsid w:val="00D04307"/>
  </w:style>
  <w:style w:type="character" w:customStyle="1" w:styleId="WW8Num17z6">
    <w:name w:val="WW8Num17z6"/>
    <w:rsid w:val="00D04307"/>
  </w:style>
  <w:style w:type="character" w:customStyle="1" w:styleId="WW8Num17z7">
    <w:name w:val="WW8Num17z7"/>
    <w:rsid w:val="00D04307"/>
  </w:style>
  <w:style w:type="character" w:customStyle="1" w:styleId="WW8Num17z8">
    <w:name w:val="WW8Num17z8"/>
    <w:rsid w:val="00D04307"/>
  </w:style>
  <w:style w:type="character" w:customStyle="1" w:styleId="WW8Num18z0">
    <w:name w:val="WW8Num18z0"/>
    <w:rsid w:val="00D04307"/>
  </w:style>
  <w:style w:type="character" w:customStyle="1" w:styleId="WW8Num18z1">
    <w:name w:val="WW8Num18z1"/>
    <w:rsid w:val="00D04307"/>
  </w:style>
  <w:style w:type="character" w:customStyle="1" w:styleId="WW8Num18z2">
    <w:name w:val="WW8Num18z2"/>
    <w:rsid w:val="00D04307"/>
  </w:style>
  <w:style w:type="character" w:customStyle="1" w:styleId="WW8Num18z3">
    <w:name w:val="WW8Num18z3"/>
    <w:rsid w:val="00D04307"/>
  </w:style>
  <w:style w:type="character" w:customStyle="1" w:styleId="WW8Num18z4">
    <w:name w:val="WW8Num18z4"/>
    <w:rsid w:val="00D04307"/>
  </w:style>
  <w:style w:type="character" w:customStyle="1" w:styleId="WW8Num18z5">
    <w:name w:val="WW8Num18z5"/>
    <w:rsid w:val="00D04307"/>
  </w:style>
  <w:style w:type="character" w:customStyle="1" w:styleId="WW8Num18z6">
    <w:name w:val="WW8Num18z6"/>
    <w:rsid w:val="00D04307"/>
  </w:style>
  <w:style w:type="character" w:customStyle="1" w:styleId="WW8Num18z7">
    <w:name w:val="WW8Num18z7"/>
    <w:rsid w:val="00D04307"/>
  </w:style>
  <w:style w:type="character" w:customStyle="1" w:styleId="WW8Num18z8">
    <w:name w:val="WW8Num18z8"/>
    <w:rsid w:val="00D04307"/>
  </w:style>
  <w:style w:type="character" w:customStyle="1" w:styleId="WW8Num3z1">
    <w:name w:val="WW8Num3z1"/>
    <w:rsid w:val="00D04307"/>
  </w:style>
  <w:style w:type="character" w:customStyle="1" w:styleId="WW8Num3z2">
    <w:name w:val="WW8Num3z2"/>
    <w:rsid w:val="00D04307"/>
  </w:style>
  <w:style w:type="character" w:customStyle="1" w:styleId="WW8Num3z3">
    <w:name w:val="WW8Num3z3"/>
    <w:rsid w:val="00D04307"/>
  </w:style>
  <w:style w:type="character" w:customStyle="1" w:styleId="WW8Num3z4">
    <w:name w:val="WW8Num3z4"/>
    <w:rsid w:val="00D0430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D04307"/>
  </w:style>
  <w:style w:type="character" w:customStyle="1" w:styleId="WW8Num3z6">
    <w:name w:val="WW8Num3z6"/>
    <w:rsid w:val="00D04307"/>
  </w:style>
  <w:style w:type="character" w:customStyle="1" w:styleId="WW8Num3z7">
    <w:name w:val="WW8Num3z7"/>
    <w:rsid w:val="00D04307"/>
  </w:style>
  <w:style w:type="character" w:customStyle="1" w:styleId="WW8Num3z8">
    <w:name w:val="WW8Num3z8"/>
    <w:rsid w:val="00D04307"/>
  </w:style>
  <w:style w:type="character" w:customStyle="1" w:styleId="WW-DefaultParagraphFont1111111111111">
    <w:name w:val="WW-Default Paragraph Font1111111111111"/>
    <w:rsid w:val="00D04307"/>
  </w:style>
  <w:style w:type="character" w:customStyle="1" w:styleId="WW-DefaultParagraphFont11111111111111">
    <w:name w:val="WW-Default Paragraph Font11111111111111"/>
    <w:rsid w:val="00D04307"/>
  </w:style>
  <w:style w:type="character" w:customStyle="1" w:styleId="WW-DefaultParagraphFont111111111111111">
    <w:name w:val="WW-Default Paragraph Font111111111111111"/>
    <w:rsid w:val="00D04307"/>
  </w:style>
  <w:style w:type="character" w:customStyle="1" w:styleId="WW-DefaultParagraphFont1111111111111111">
    <w:name w:val="WW-Default Paragraph Font1111111111111111"/>
    <w:rsid w:val="00D04307"/>
  </w:style>
  <w:style w:type="character" w:customStyle="1" w:styleId="20">
    <w:name w:val="Προεπιλεγμένη γραμματοσειρά2"/>
    <w:rsid w:val="00D04307"/>
  </w:style>
  <w:style w:type="character" w:customStyle="1" w:styleId="WW8Num19z0">
    <w:name w:val="WW8Num19z0"/>
    <w:rsid w:val="00D04307"/>
    <w:rPr>
      <w:rFonts w:ascii="Calibri" w:hAnsi="Calibri" w:cs="Calibri"/>
    </w:rPr>
  </w:style>
  <w:style w:type="character" w:customStyle="1" w:styleId="WW8Num19z1">
    <w:name w:val="WW8Num19z1"/>
    <w:rsid w:val="00D04307"/>
  </w:style>
  <w:style w:type="character" w:customStyle="1" w:styleId="WW8Num20z0">
    <w:name w:val="WW8Num20z0"/>
    <w:rsid w:val="00D04307"/>
    <w:rPr>
      <w:rFonts w:ascii="Calibri" w:eastAsia="Calibri" w:hAnsi="Calibri" w:cs="Times New Roman"/>
    </w:rPr>
  </w:style>
  <w:style w:type="character" w:customStyle="1" w:styleId="WW8Num20z1">
    <w:name w:val="WW8Num20z1"/>
    <w:rsid w:val="00D04307"/>
    <w:rPr>
      <w:rFonts w:ascii="Courier New" w:hAnsi="Courier New" w:cs="Courier New"/>
    </w:rPr>
  </w:style>
  <w:style w:type="character" w:customStyle="1" w:styleId="WW8Num20z2">
    <w:name w:val="WW8Num20z2"/>
    <w:rsid w:val="00D04307"/>
    <w:rPr>
      <w:rFonts w:ascii="Wingdings" w:hAnsi="Wingdings" w:cs="Wingdings"/>
    </w:rPr>
  </w:style>
  <w:style w:type="character" w:customStyle="1" w:styleId="WW8Num20z3">
    <w:name w:val="WW8Num20z3"/>
    <w:rsid w:val="00D04307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D04307"/>
  </w:style>
  <w:style w:type="character" w:customStyle="1" w:styleId="WW8Num19z2">
    <w:name w:val="WW8Num19z2"/>
    <w:rsid w:val="00D04307"/>
  </w:style>
  <w:style w:type="character" w:customStyle="1" w:styleId="WW8Num19z3">
    <w:name w:val="WW8Num19z3"/>
    <w:rsid w:val="00D04307"/>
  </w:style>
  <w:style w:type="character" w:customStyle="1" w:styleId="WW8Num19z4">
    <w:name w:val="WW8Num19z4"/>
    <w:rsid w:val="00D04307"/>
  </w:style>
  <w:style w:type="character" w:customStyle="1" w:styleId="WW8Num19z5">
    <w:name w:val="WW8Num19z5"/>
    <w:rsid w:val="00D04307"/>
  </w:style>
  <w:style w:type="character" w:customStyle="1" w:styleId="WW8Num19z6">
    <w:name w:val="WW8Num19z6"/>
    <w:rsid w:val="00D04307"/>
  </w:style>
  <w:style w:type="character" w:customStyle="1" w:styleId="WW8Num19z7">
    <w:name w:val="WW8Num19z7"/>
    <w:rsid w:val="00D04307"/>
  </w:style>
  <w:style w:type="character" w:customStyle="1" w:styleId="WW8Num19z8">
    <w:name w:val="WW8Num19z8"/>
    <w:rsid w:val="00D04307"/>
  </w:style>
  <w:style w:type="character" w:customStyle="1" w:styleId="WW8Num20z4">
    <w:name w:val="WW8Num20z4"/>
    <w:rsid w:val="00D04307"/>
  </w:style>
  <w:style w:type="character" w:customStyle="1" w:styleId="WW8Num20z5">
    <w:name w:val="WW8Num20z5"/>
    <w:rsid w:val="00D04307"/>
  </w:style>
  <w:style w:type="character" w:customStyle="1" w:styleId="WW8Num20z6">
    <w:name w:val="WW8Num20z6"/>
    <w:rsid w:val="00D04307"/>
  </w:style>
  <w:style w:type="character" w:customStyle="1" w:styleId="WW8Num20z7">
    <w:name w:val="WW8Num20z7"/>
    <w:rsid w:val="00D04307"/>
  </w:style>
  <w:style w:type="character" w:customStyle="1" w:styleId="WW8Num20z8">
    <w:name w:val="WW8Num20z8"/>
    <w:rsid w:val="00D04307"/>
  </w:style>
  <w:style w:type="character" w:customStyle="1" w:styleId="WW-DefaultParagraphFont111111111111111111">
    <w:name w:val="WW-Default Paragraph Font111111111111111111"/>
    <w:rsid w:val="00D04307"/>
  </w:style>
  <w:style w:type="character" w:customStyle="1" w:styleId="WW-DefaultParagraphFont1111111111111111111">
    <w:name w:val="WW-Default Paragraph Font1111111111111111111"/>
    <w:rsid w:val="00D04307"/>
  </w:style>
  <w:style w:type="character" w:customStyle="1" w:styleId="WW8Num21z0">
    <w:name w:val="WW8Num21z0"/>
    <w:rsid w:val="00D04307"/>
    <w:rPr>
      <w:rFonts w:ascii="Calibri" w:eastAsia="Times New Roman" w:hAnsi="Calibri" w:cs="Calibri"/>
    </w:rPr>
  </w:style>
  <w:style w:type="character" w:customStyle="1" w:styleId="WW8Num21z1">
    <w:name w:val="WW8Num21z1"/>
    <w:rsid w:val="00D04307"/>
    <w:rPr>
      <w:rFonts w:ascii="Courier New" w:hAnsi="Courier New" w:cs="Courier New"/>
    </w:rPr>
  </w:style>
  <w:style w:type="character" w:customStyle="1" w:styleId="WW8Num21z2">
    <w:name w:val="WW8Num21z2"/>
    <w:rsid w:val="00D04307"/>
    <w:rPr>
      <w:rFonts w:ascii="Wingdings" w:hAnsi="Wingdings" w:cs="Wingdings"/>
    </w:rPr>
  </w:style>
  <w:style w:type="character" w:customStyle="1" w:styleId="WW8Num21z3">
    <w:name w:val="WW8Num21z3"/>
    <w:rsid w:val="00D04307"/>
    <w:rPr>
      <w:rFonts w:ascii="Symbol" w:hAnsi="Symbol" w:cs="Symbol"/>
    </w:rPr>
  </w:style>
  <w:style w:type="character" w:customStyle="1" w:styleId="WW8Num22z0">
    <w:name w:val="WW8Num22z0"/>
    <w:rsid w:val="00D04307"/>
    <w:rPr>
      <w:rFonts w:ascii="Symbol" w:hAnsi="Symbol" w:cs="Symbol"/>
    </w:rPr>
  </w:style>
  <w:style w:type="character" w:customStyle="1" w:styleId="WW8Num22z1">
    <w:name w:val="WW8Num22z1"/>
    <w:rsid w:val="00D04307"/>
    <w:rPr>
      <w:rFonts w:ascii="Courier New" w:hAnsi="Courier New" w:cs="Courier New"/>
    </w:rPr>
  </w:style>
  <w:style w:type="character" w:customStyle="1" w:styleId="WW8Num22z2">
    <w:name w:val="WW8Num22z2"/>
    <w:rsid w:val="00D04307"/>
    <w:rPr>
      <w:rFonts w:ascii="Wingdings" w:hAnsi="Wingdings" w:cs="Wingdings"/>
    </w:rPr>
  </w:style>
  <w:style w:type="character" w:customStyle="1" w:styleId="WW8Num23z0">
    <w:name w:val="WW8Num23z0"/>
    <w:rsid w:val="00D04307"/>
    <w:rPr>
      <w:rFonts w:ascii="Calibri" w:eastAsia="Times New Roman" w:hAnsi="Calibri" w:cs="Calibri"/>
    </w:rPr>
  </w:style>
  <w:style w:type="character" w:customStyle="1" w:styleId="WW8Num23z1">
    <w:name w:val="WW8Num23z1"/>
    <w:rsid w:val="00D04307"/>
    <w:rPr>
      <w:rFonts w:ascii="Courier New" w:hAnsi="Courier New" w:cs="Courier New"/>
    </w:rPr>
  </w:style>
  <w:style w:type="character" w:customStyle="1" w:styleId="WW8Num23z2">
    <w:name w:val="WW8Num23z2"/>
    <w:rsid w:val="00D04307"/>
    <w:rPr>
      <w:rFonts w:ascii="Wingdings" w:hAnsi="Wingdings" w:cs="Wingdings"/>
    </w:rPr>
  </w:style>
  <w:style w:type="character" w:customStyle="1" w:styleId="WW8Num23z3">
    <w:name w:val="WW8Num23z3"/>
    <w:rsid w:val="00D04307"/>
    <w:rPr>
      <w:rFonts w:ascii="Symbol" w:hAnsi="Symbol" w:cs="Symbol"/>
    </w:rPr>
  </w:style>
  <w:style w:type="character" w:customStyle="1" w:styleId="WW8Num24z0">
    <w:name w:val="WW8Num24z0"/>
    <w:rsid w:val="00D0430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D04307"/>
    <w:rPr>
      <w:rFonts w:ascii="Courier New" w:hAnsi="Courier New" w:cs="Courier New"/>
    </w:rPr>
  </w:style>
  <w:style w:type="character" w:customStyle="1" w:styleId="WW8Num24z2">
    <w:name w:val="WW8Num24z2"/>
    <w:rsid w:val="00D04307"/>
    <w:rPr>
      <w:rFonts w:ascii="Wingdings" w:hAnsi="Wingdings" w:cs="Wingdings"/>
    </w:rPr>
  </w:style>
  <w:style w:type="character" w:customStyle="1" w:styleId="WW8Num25z0">
    <w:name w:val="WW8Num25z0"/>
    <w:rsid w:val="00D04307"/>
    <w:rPr>
      <w:rFonts w:ascii="Symbol" w:hAnsi="Symbol" w:cs="Symbol"/>
    </w:rPr>
  </w:style>
  <w:style w:type="character" w:customStyle="1" w:styleId="WW8Num25z1">
    <w:name w:val="WW8Num25z1"/>
    <w:rsid w:val="00D04307"/>
    <w:rPr>
      <w:rFonts w:ascii="Courier New" w:hAnsi="Courier New" w:cs="Courier New"/>
    </w:rPr>
  </w:style>
  <w:style w:type="character" w:customStyle="1" w:styleId="WW8Num25z2">
    <w:name w:val="WW8Num25z2"/>
    <w:rsid w:val="00D04307"/>
    <w:rPr>
      <w:rFonts w:ascii="Wingdings" w:hAnsi="Wingdings" w:cs="Wingdings"/>
    </w:rPr>
  </w:style>
  <w:style w:type="character" w:customStyle="1" w:styleId="WW8Num26z0">
    <w:name w:val="WW8Num26z0"/>
    <w:rsid w:val="00D04307"/>
    <w:rPr>
      <w:rFonts w:ascii="Symbol" w:hAnsi="Symbol" w:cs="Symbol"/>
    </w:rPr>
  </w:style>
  <w:style w:type="character" w:customStyle="1" w:styleId="WW8Num26z1">
    <w:name w:val="WW8Num26z1"/>
    <w:rsid w:val="00D04307"/>
    <w:rPr>
      <w:rFonts w:ascii="Courier New" w:hAnsi="Courier New" w:cs="Courier New"/>
    </w:rPr>
  </w:style>
  <w:style w:type="character" w:customStyle="1" w:styleId="WW8Num26z2">
    <w:name w:val="WW8Num26z2"/>
    <w:rsid w:val="00D04307"/>
    <w:rPr>
      <w:rFonts w:ascii="Wingdings" w:hAnsi="Wingdings" w:cs="Wingdings"/>
    </w:rPr>
  </w:style>
  <w:style w:type="character" w:customStyle="1" w:styleId="WW8Num27z0">
    <w:name w:val="WW8Num27z0"/>
    <w:rsid w:val="00D04307"/>
    <w:rPr>
      <w:rFonts w:ascii="Calibri" w:eastAsia="Times New Roman" w:hAnsi="Calibri" w:cs="Calibri"/>
    </w:rPr>
  </w:style>
  <w:style w:type="character" w:customStyle="1" w:styleId="WW8Num27z1">
    <w:name w:val="WW8Num27z1"/>
    <w:rsid w:val="00D04307"/>
    <w:rPr>
      <w:rFonts w:ascii="Courier New" w:hAnsi="Courier New" w:cs="Courier New"/>
    </w:rPr>
  </w:style>
  <w:style w:type="character" w:customStyle="1" w:styleId="WW8Num27z2">
    <w:name w:val="WW8Num27z2"/>
    <w:rsid w:val="00D04307"/>
    <w:rPr>
      <w:rFonts w:ascii="Wingdings" w:hAnsi="Wingdings" w:cs="Wingdings"/>
    </w:rPr>
  </w:style>
  <w:style w:type="character" w:customStyle="1" w:styleId="WW8Num27z3">
    <w:name w:val="WW8Num27z3"/>
    <w:rsid w:val="00D04307"/>
    <w:rPr>
      <w:rFonts w:ascii="Symbol" w:hAnsi="Symbol" w:cs="Symbol"/>
    </w:rPr>
  </w:style>
  <w:style w:type="character" w:customStyle="1" w:styleId="WW8Num28z0">
    <w:name w:val="WW8Num28z0"/>
    <w:rsid w:val="00D04307"/>
    <w:rPr>
      <w:rFonts w:ascii="Symbol" w:hAnsi="Symbol" w:cs="Symbol"/>
    </w:rPr>
  </w:style>
  <w:style w:type="character" w:customStyle="1" w:styleId="WW8Num28z1">
    <w:name w:val="WW8Num28z1"/>
    <w:rsid w:val="00D04307"/>
    <w:rPr>
      <w:rFonts w:ascii="Courier New" w:hAnsi="Courier New" w:cs="Courier New"/>
    </w:rPr>
  </w:style>
  <w:style w:type="character" w:customStyle="1" w:styleId="WW8Num28z2">
    <w:name w:val="WW8Num28z2"/>
    <w:rsid w:val="00D04307"/>
    <w:rPr>
      <w:rFonts w:ascii="Wingdings" w:hAnsi="Wingdings" w:cs="Wingdings"/>
    </w:rPr>
  </w:style>
  <w:style w:type="character" w:customStyle="1" w:styleId="WW8Num29z0">
    <w:name w:val="WW8Num29z0"/>
    <w:rsid w:val="00D04307"/>
    <w:rPr>
      <w:rFonts w:ascii="Calibri" w:eastAsia="Times New Roman" w:hAnsi="Calibri" w:cs="Calibri"/>
    </w:rPr>
  </w:style>
  <w:style w:type="character" w:customStyle="1" w:styleId="WW8Num29z1">
    <w:name w:val="WW8Num29z1"/>
    <w:rsid w:val="00D04307"/>
    <w:rPr>
      <w:rFonts w:ascii="Courier New" w:hAnsi="Courier New" w:cs="Courier New"/>
    </w:rPr>
  </w:style>
  <w:style w:type="character" w:customStyle="1" w:styleId="WW8Num29z2">
    <w:name w:val="WW8Num29z2"/>
    <w:rsid w:val="00D04307"/>
    <w:rPr>
      <w:rFonts w:ascii="Wingdings" w:hAnsi="Wingdings" w:cs="Wingdings"/>
    </w:rPr>
  </w:style>
  <w:style w:type="character" w:customStyle="1" w:styleId="WW8Num29z3">
    <w:name w:val="WW8Num29z3"/>
    <w:rsid w:val="00D04307"/>
    <w:rPr>
      <w:rFonts w:ascii="Symbol" w:hAnsi="Symbol" w:cs="Symbol"/>
    </w:rPr>
  </w:style>
  <w:style w:type="character" w:customStyle="1" w:styleId="WW8Num30z0">
    <w:name w:val="WW8Num30z0"/>
    <w:rsid w:val="00D0430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D04307"/>
    <w:rPr>
      <w:rFonts w:ascii="Courier New" w:hAnsi="Courier New" w:cs="Courier New"/>
    </w:rPr>
  </w:style>
  <w:style w:type="character" w:customStyle="1" w:styleId="WW8Num30z2">
    <w:name w:val="WW8Num30z2"/>
    <w:rsid w:val="00D04307"/>
    <w:rPr>
      <w:rFonts w:ascii="Wingdings" w:hAnsi="Wingdings" w:cs="Wingdings"/>
    </w:rPr>
  </w:style>
  <w:style w:type="character" w:customStyle="1" w:styleId="WW8Num31z0">
    <w:name w:val="WW8Num31z0"/>
    <w:rsid w:val="00D04307"/>
    <w:rPr>
      <w:rFonts w:cs="Times New Roman"/>
    </w:rPr>
  </w:style>
  <w:style w:type="character" w:customStyle="1" w:styleId="WW8Num32z0">
    <w:name w:val="WW8Num32z0"/>
    <w:rsid w:val="00D04307"/>
  </w:style>
  <w:style w:type="character" w:customStyle="1" w:styleId="WW8Num32z1">
    <w:name w:val="WW8Num32z1"/>
    <w:rsid w:val="00D04307"/>
  </w:style>
  <w:style w:type="character" w:customStyle="1" w:styleId="WW8Num32z2">
    <w:name w:val="WW8Num32z2"/>
    <w:rsid w:val="00D04307"/>
  </w:style>
  <w:style w:type="character" w:customStyle="1" w:styleId="WW8Num32z3">
    <w:name w:val="WW8Num32z3"/>
    <w:rsid w:val="00D04307"/>
  </w:style>
  <w:style w:type="character" w:customStyle="1" w:styleId="WW8Num32z4">
    <w:name w:val="WW8Num32z4"/>
    <w:rsid w:val="00D04307"/>
  </w:style>
  <w:style w:type="character" w:customStyle="1" w:styleId="WW8Num32z5">
    <w:name w:val="WW8Num32z5"/>
    <w:rsid w:val="00D04307"/>
  </w:style>
  <w:style w:type="character" w:customStyle="1" w:styleId="WW8Num32z6">
    <w:name w:val="WW8Num32z6"/>
    <w:rsid w:val="00D04307"/>
  </w:style>
  <w:style w:type="character" w:customStyle="1" w:styleId="WW8Num32z7">
    <w:name w:val="WW8Num32z7"/>
    <w:rsid w:val="00D04307"/>
  </w:style>
  <w:style w:type="character" w:customStyle="1" w:styleId="WW8Num32z8">
    <w:name w:val="WW8Num32z8"/>
    <w:rsid w:val="00D04307"/>
  </w:style>
  <w:style w:type="character" w:customStyle="1" w:styleId="WW8Num33z0">
    <w:name w:val="WW8Num33z0"/>
    <w:rsid w:val="00D04307"/>
    <w:rPr>
      <w:rFonts w:ascii="Symbol" w:eastAsia="Calibri" w:hAnsi="Symbol" w:cs="Symbol"/>
    </w:rPr>
  </w:style>
  <w:style w:type="character" w:customStyle="1" w:styleId="WW8Num33z1">
    <w:name w:val="WW8Num33z1"/>
    <w:rsid w:val="00D04307"/>
    <w:rPr>
      <w:rFonts w:ascii="Courier New" w:hAnsi="Courier New" w:cs="Courier New"/>
    </w:rPr>
  </w:style>
  <w:style w:type="character" w:customStyle="1" w:styleId="WW8Num33z2">
    <w:name w:val="WW8Num33z2"/>
    <w:rsid w:val="00D04307"/>
    <w:rPr>
      <w:rFonts w:ascii="Wingdings" w:hAnsi="Wingdings" w:cs="Wingdings"/>
    </w:rPr>
  </w:style>
  <w:style w:type="character" w:customStyle="1" w:styleId="WW8Num34z0">
    <w:name w:val="WW8Num34z0"/>
    <w:rsid w:val="00D04307"/>
    <w:rPr>
      <w:rFonts w:ascii="Symbol" w:hAnsi="Symbol" w:cs="Symbol"/>
    </w:rPr>
  </w:style>
  <w:style w:type="character" w:customStyle="1" w:styleId="WW8Num34z1">
    <w:name w:val="WW8Num34z1"/>
    <w:rsid w:val="00D04307"/>
    <w:rPr>
      <w:rFonts w:ascii="Courier New" w:hAnsi="Courier New" w:cs="Courier New"/>
    </w:rPr>
  </w:style>
  <w:style w:type="character" w:customStyle="1" w:styleId="WW8Num34z2">
    <w:name w:val="WW8Num34z2"/>
    <w:rsid w:val="00D04307"/>
    <w:rPr>
      <w:rFonts w:ascii="Wingdings" w:hAnsi="Wingdings" w:cs="Wingdings"/>
    </w:rPr>
  </w:style>
  <w:style w:type="character" w:customStyle="1" w:styleId="WW8Num35z0">
    <w:name w:val="WW8Num35z0"/>
    <w:rsid w:val="00D04307"/>
    <w:rPr>
      <w:rFonts w:ascii="Calibri" w:eastAsia="Times New Roman" w:hAnsi="Calibri" w:cs="Calibri"/>
    </w:rPr>
  </w:style>
  <w:style w:type="character" w:customStyle="1" w:styleId="WW8Num35z1">
    <w:name w:val="WW8Num35z1"/>
    <w:rsid w:val="00D04307"/>
    <w:rPr>
      <w:rFonts w:ascii="Courier New" w:hAnsi="Courier New" w:cs="Courier New"/>
    </w:rPr>
  </w:style>
  <w:style w:type="character" w:customStyle="1" w:styleId="WW8Num35z2">
    <w:name w:val="WW8Num35z2"/>
    <w:rsid w:val="00D04307"/>
    <w:rPr>
      <w:rFonts w:ascii="Wingdings" w:hAnsi="Wingdings" w:cs="Wingdings"/>
    </w:rPr>
  </w:style>
  <w:style w:type="character" w:customStyle="1" w:styleId="WW8Num35z3">
    <w:name w:val="WW8Num35z3"/>
    <w:rsid w:val="00D04307"/>
    <w:rPr>
      <w:rFonts w:ascii="Symbol" w:hAnsi="Symbol" w:cs="Symbol"/>
    </w:rPr>
  </w:style>
  <w:style w:type="character" w:customStyle="1" w:styleId="WW8Num36z0">
    <w:name w:val="WW8Num36z0"/>
    <w:rsid w:val="00D04307"/>
    <w:rPr>
      <w:lang w:val="el-GR"/>
    </w:rPr>
  </w:style>
  <w:style w:type="character" w:customStyle="1" w:styleId="WW8Num36z1">
    <w:name w:val="WW8Num36z1"/>
    <w:rsid w:val="00D04307"/>
  </w:style>
  <w:style w:type="character" w:customStyle="1" w:styleId="WW8Num36z2">
    <w:name w:val="WW8Num36z2"/>
    <w:rsid w:val="00D04307"/>
  </w:style>
  <w:style w:type="character" w:customStyle="1" w:styleId="WW8Num36z3">
    <w:name w:val="WW8Num36z3"/>
    <w:rsid w:val="00D04307"/>
  </w:style>
  <w:style w:type="character" w:customStyle="1" w:styleId="WW8Num36z4">
    <w:name w:val="WW8Num36z4"/>
    <w:rsid w:val="00D04307"/>
  </w:style>
  <w:style w:type="character" w:customStyle="1" w:styleId="WW8Num36z5">
    <w:name w:val="WW8Num36z5"/>
    <w:rsid w:val="00D04307"/>
  </w:style>
  <w:style w:type="character" w:customStyle="1" w:styleId="WW8Num36z6">
    <w:name w:val="WW8Num36z6"/>
    <w:rsid w:val="00D04307"/>
  </w:style>
  <w:style w:type="character" w:customStyle="1" w:styleId="WW8Num36z7">
    <w:name w:val="WW8Num36z7"/>
    <w:rsid w:val="00D04307"/>
  </w:style>
  <w:style w:type="character" w:customStyle="1" w:styleId="WW8Num36z8">
    <w:name w:val="WW8Num36z8"/>
    <w:rsid w:val="00D04307"/>
  </w:style>
  <w:style w:type="character" w:customStyle="1" w:styleId="WW8Num37z0">
    <w:name w:val="WW8Num37z0"/>
    <w:rsid w:val="00D04307"/>
    <w:rPr>
      <w:rFonts w:ascii="Calibri" w:eastAsia="Times New Roman" w:hAnsi="Calibri" w:cs="Calibri"/>
    </w:rPr>
  </w:style>
  <w:style w:type="character" w:customStyle="1" w:styleId="WW8Num37z1">
    <w:name w:val="WW8Num37z1"/>
    <w:rsid w:val="00D04307"/>
    <w:rPr>
      <w:rFonts w:ascii="Courier New" w:hAnsi="Courier New" w:cs="Courier New"/>
    </w:rPr>
  </w:style>
  <w:style w:type="character" w:customStyle="1" w:styleId="WW8Num37z2">
    <w:name w:val="WW8Num37z2"/>
    <w:rsid w:val="00D04307"/>
    <w:rPr>
      <w:rFonts w:ascii="Wingdings" w:hAnsi="Wingdings" w:cs="Wingdings"/>
    </w:rPr>
  </w:style>
  <w:style w:type="character" w:customStyle="1" w:styleId="WW8Num37z3">
    <w:name w:val="WW8Num37z3"/>
    <w:rsid w:val="00D04307"/>
    <w:rPr>
      <w:rFonts w:ascii="Symbol" w:hAnsi="Symbol" w:cs="Symbol"/>
    </w:rPr>
  </w:style>
  <w:style w:type="character" w:customStyle="1" w:styleId="WW8Num38z0">
    <w:name w:val="WW8Num38z0"/>
    <w:rsid w:val="00D04307"/>
  </w:style>
  <w:style w:type="character" w:customStyle="1" w:styleId="WW8Num38z1">
    <w:name w:val="WW8Num38z1"/>
    <w:rsid w:val="00D04307"/>
  </w:style>
  <w:style w:type="character" w:customStyle="1" w:styleId="WW8Num38z2">
    <w:name w:val="WW8Num38z2"/>
    <w:rsid w:val="00D04307"/>
  </w:style>
  <w:style w:type="character" w:customStyle="1" w:styleId="WW8Num38z3">
    <w:name w:val="WW8Num38z3"/>
    <w:rsid w:val="00D04307"/>
  </w:style>
  <w:style w:type="character" w:customStyle="1" w:styleId="WW8Num38z4">
    <w:name w:val="WW8Num38z4"/>
    <w:rsid w:val="00D04307"/>
  </w:style>
  <w:style w:type="character" w:customStyle="1" w:styleId="WW8Num38z5">
    <w:name w:val="WW8Num38z5"/>
    <w:rsid w:val="00D04307"/>
  </w:style>
  <w:style w:type="character" w:customStyle="1" w:styleId="WW8Num38z6">
    <w:name w:val="WW8Num38z6"/>
    <w:rsid w:val="00D04307"/>
  </w:style>
  <w:style w:type="character" w:customStyle="1" w:styleId="WW8Num38z7">
    <w:name w:val="WW8Num38z7"/>
    <w:rsid w:val="00D04307"/>
  </w:style>
  <w:style w:type="character" w:customStyle="1" w:styleId="WW8Num38z8">
    <w:name w:val="WW8Num38z8"/>
    <w:rsid w:val="00D04307"/>
  </w:style>
  <w:style w:type="character" w:customStyle="1" w:styleId="WW-DefaultParagraphFont11111111111111111111">
    <w:name w:val="WW-Default Paragraph Font11111111111111111111"/>
    <w:rsid w:val="00D04307"/>
  </w:style>
  <w:style w:type="character" w:customStyle="1" w:styleId="WW8Num4z1">
    <w:name w:val="WW8Num4z1"/>
    <w:rsid w:val="00D04307"/>
    <w:rPr>
      <w:rFonts w:cs="Times New Roman"/>
    </w:rPr>
  </w:style>
  <w:style w:type="character" w:customStyle="1" w:styleId="WW8Num5z1">
    <w:name w:val="WW8Num5z1"/>
    <w:rsid w:val="00D04307"/>
    <w:rPr>
      <w:rFonts w:cs="Times New Roman"/>
    </w:rPr>
  </w:style>
  <w:style w:type="character" w:customStyle="1" w:styleId="WW8Num29z4">
    <w:name w:val="WW8Num29z4"/>
    <w:rsid w:val="00D04307"/>
  </w:style>
  <w:style w:type="character" w:customStyle="1" w:styleId="WW8Num29z5">
    <w:name w:val="WW8Num29z5"/>
    <w:rsid w:val="00D04307"/>
  </w:style>
  <w:style w:type="character" w:customStyle="1" w:styleId="WW8Num29z6">
    <w:name w:val="WW8Num29z6"/>
    <w:rsid w:val="00D04307"/>
  </w:style>
  <w:style w:type="character" w:customStyle="1" w:styleId="WW8Num29z7">
    <w:name w:val="WW8Num29z7"/>
    <w:rsid w:val="00D04307"/>
  </w:style>
  <w:style w:type="character" w:customStyle="1" w:styleId="WW8Num29z8">
    <w:name w:val="WW8Num29z8"/>
    <w:rsid w:val="00D04307"/>
  </w:style>
  <w:style w:type="character" w:customStyle="1" w:styleId="WW8Num30z3">
    <w:name w:val="WW8Num30z3"/>
    <w:rsid w:val="00D04307"/>
    <w:rPr>
      <w:rFonts w:ascii="Symbol" w:hAnsi="Symbol" w:cs="Symbol"/>
    </w:rPr>
  </w:style>
  <w:style w:type="character" w:customStyle="1" w:styleId="WW8Num31z1">
    <w:name w:val="WW8Num31z1"/>
    <w:rsid w:val="00D04307"/>
  </w:style>
  <w:style w:type="character" w:customStyle="1" w:styleId="WW8Num31z2">
    <w:name w:val="WW8Num31z2"/>
    <w:rsid w:val="00D04307"/>
  </w:style>
  <w:style w:type="character" w:customStyle="1" w:styleId="WW8Num31z3">
    <w:name w:val="WW8Num31z3"/>
    <w:rsid w:val="00D04307"/>
  </w:style>
  <w:style w:type="character" w:customStyle="1" w:styleId="WW8Num31z4">
    <w:name w:val="WW8Num31z4"/>
    <w:rsid w:val="00D04307"/>
  </w:style>
  <w:style w:type="character" w:customStyle="1" w:styleId="WW8Num31z5">
    <w:name w:val="WW8Num31z5"/>
    <w:rsid w:val="00D04307"/>
  </w:style>
  <w:style w:type="character" w:customStyle="1" w:styleId="WW8Num31z6">
    <w:name w:val="WW8Num31z6"/>
    <w:rsid w:val="00D04307"/>
  </w:style>
  <w:style w:type="character" w:customStyle="1" w:styleId="WW8Num31z7">
    <w:name w:val="WW8Num31z7"/>
    <w:rsid w:val="00D04307"/>
  </w:style>
  <w:style w:type="character" w:customStyle="1" w:styleId="WW8Num31z8">
    <w:name w:val="WW8Num31z8"/>
    <w:rsid w:val="00D04307"/>
  </w:style>
  <w:style w:type="character" w:customStyle="1" w:styleId="WW8Num39z0">
    <w:name w:val="WW8Num39z0"/>
    <w:rsid w:val="00D04307"/>
    <w:rPr>
      <w:rFonts w:ascii="Calibri" w:eastAsia="Times New Roman" w:hAnsi="Calibri" w:cs="Calibri"/>
    </w:rPr>
  </w:style>
  <w:style w:type="character" w:customStyle="1" w:styleId="WW8Num39z1">
    <w:name w:val="WW8Num39z1"/>
    <w:rsid w:val="00D04307"/>
    <w:rPr>
      <w:rFonts w:ascii="Courier New" w:hAnsi="Courier New" w:cs="Courier New"/>
    </w:rPr>
  </w:style>
  <w:style w:type="character" w:customStyle="1" w:styleId="WW8Num39z2">
    <w:name w:val="WW8Num39z2"/>
    <w:rsid w:val="00D04307"/>
    <w:rPr>
      <w:rFonts w:ascii="Wingdings" w:hAnsi="Wingdings" w:cs="Wingdings"/>
    </w:rPr>
  </w:style>
  <w:style w:type="character" w:customStyle="1" w:styleId="WW8Num39z3">
    <w:name w:val="WW8Num39z3"/>
    <w:rsid w:val="00D04307"/>
    <w:rPr>
      <w:rFonts w:ascii="Symbol" w:hAnsi="Symbol" w:cs="Symbol"/>
    </w:rPr>
  </w:style>
  <w:style w:type="character" w:customStyle="1" w:styleId="WW8Num40z0">
    <w:name w:val="WW8Num40z0"/>
    <w:rsid w:val="00D04307"/>
    <w:rPr>
      <w:rFonts w:ascii="Symbol" w:hAnsi="Symbol" w:cs="Symbol"/>
    </w:rPr>
  </w:style>
  <w:style w:type="character" w:customStyle="1" w:styleId="WW8Num40z1">
    <w:name w:val="WW8Num40z1"/>
    <w:rsid w:val="00D04307"/>
    <w:rPr>
      <w:rFonts w:ascii="Courier New" w:hAnsi="Courier New" w:cs="Courier New"/>
    </w:rPr>
  </w:style>
  <w:style w:type="character" w:customStyle="1" w:styleId="WW8Num40z2">
    <w:name w:val="WW8Num40z2"/>
    <w:rsid w:val="00D04307"/>
    <w:rPr>
      <w:rFonts w:ascii="Wingdings" w:hAnsi="Wingdings" w:cs="Wingdings"/>
    </w:rPr>
  </w:style>
  <w:style w:type="character" w:customStyle="1" w:styleId="WW8Num41z0">
    <w:name w:val="WW8Num41z0"/>
    <w:rsid w:val="00D0430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D04307"/>
    <w:rPr>
      <w:rFonts w:cs="Times New Roman"/>
    </w:rPr>
  </w:style>
  <w:style w:type="character" w:customStyle="1" w:styleId="WW8Num41z2">
    <w:name w:val="WW8Num41z2"/>
    <w:rsid w:val="00D0430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D0430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D04307"/>
  </w:style>
  <w:style w:type="character" w:customStyle="1" w:styleId="Heading1Char">
    <w:name w:val="Heading 1 Char"/>
    <w:rsid w:val="00D0430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D0430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D0430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D04307"/>
    <w:rPr>
      <w:sz w:val="24"/>
      <w:szCs w:val="24"/>
      <w:lang w:val="en-GB"/>
    </w:rPr>
  </w:style>
  <w:style w:type="character" w:customStyle="1" w:styleId="FooterChar">
    <w:name w:val="Footer Char"/>
    <w:rsid w:val="00D04307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D04307"/>
    <w:rPr>
      <w:sz w:val="16"/>
    </w:rPr>
  </w:style>
  <w:style w:type="character" w:styleId="-">
    <w:name w:val="Hyperlink"/>
    <w:uiPriority w:val="99"/>
    <w:rsid w:val="00D04307"/>
    <w:rPr>
      <w:color w:val="0000FF"/>
      <w:u w:val="single"/>
    </w:rPr>
  </w:style>
  <w:style w:type="character" w:customStyle="1" w:styleId="HeaderChar">
    <w:name w:val="Header Char"/>
    <w:rsid w:val="00D04307"/>
    <w:rPr>
      <w:rFonts w:cs="Times New Roman"/>
      <w:sz w:val="24"/>
      <w:szCs w:val="24"/>
      <w:lang w:val="en-GB"/>
    </w:rPr>
  </w:style>
  <w:style w:type="character" w:styleId="a4">
    <w:name w:val="page number"/>
    <w:rsid w:val="00D04307"/>
    <w:rPr>
      <w:rFonts w:cs="Times New Roman"/>
    </w:rPr>
  </w:style>
  <w:style w:type="character" w:customStyle="1" w:styleId="BalloonTextChar">
    <w:name w:val="Balloon Text Char"/>
    <w:rsid w:val="00D0430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D04307"/>
    <w:rPr>
      <w:rFonts w:cs="Times New Roman"/>
      <w:lang w:val="en-GB"/>
    </w:rPr>
  </w:style>
  <w:style w:type="character" w:customStyle="1" w:styleId="CommentSubjectChar">
    <w:name w:val="Comment Subject Char"/>
    <w:rsid w:val="00D04307"/>
    <w:rPr>
      <w:rFonts w:cs="Times New Roman"/>
      <w:b/>
      <w:bCs/>
      <w:lang w:val="en-GB"/>
    </w:rPr>
  </w:style>
  <w:style w:type="character" w:customStyle="1" w:styleId="BodyTextChar">
    <w:name w:val="Body Text Char"/>
    <w:rsid w:val="00D04307"/>
    <w:rPr>
      <w:rFonts w:cs="Times New Roman"/>
      <w:sz w:val="24"/>
      <w:szCs w:val="24"/>
      <w:lang w:val="en-GB"/>
    </w:rPr>
  </w:style>
  <w:style w:type="character" w:styleId="a5">
    <w:name w:val="Placeholder Text"/>
    <w:rsid w:val="00D04307"/>
    <w:rPr>
      <w:rFonts w:cs="Times New Roman"/>
      <w:color w:val="808080"/>
    </w:rPr>
  </w:style>
  <w:style w:type="character" w:customStyle="1" w:styleId="a6">
    <w:name w:val="Χαρακτήρες υποσημείωσης"/>
    <w:rsid w:val="00D04307"/>
    <w:rPr>
      <w:rFonts w:cs="Times New Roman"/>
      <w:vertAlign w:val="superscript"/>
    </w:rPr>
  </w:style>
  <w:style w:type="character" w:customStyle="1" w:styleId="FootnoteTextChar">
    <w:name w:val="Footnote Text Char"/>
    <w:rsid w:val="00D04307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D0430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D0430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D0430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D0430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D0430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D04307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D04307"/>
    <w:rPr>
      <w:vertAlign w:val="superscript"/>
    </w:rPr>
  </w:style>
  <w:style w:type="character" w:customStyle="1" w:styleId="FootnoteReference2">
    <w:name w:val="Footnote Reference2"/>
    <w:rsid w:val="00D04307"/>
    <w:rPr>
      <w:vertAlign w:val="superscript"/>
    </w:rPr>
  </w:style>
  <w:style w:type="character" w:customStyle="1" w:styleId="EndnoteReference1">
    <w:name w:val="Endnote Reference1"/>
    <w:rsid w:val="00D04307"/>
    <w:rPr>
      <w:vertAlign w:val="superscript"/>
    </w:rPr>
  </w:style>
  <w:style w:type="character" w:customStyle="1" w:styleId="a8">
    <w:name w:val="Κουκκίδες"/>
    <w:rsid w:val="00D04307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D04307"/>
    <w:rPr>
      <w:b/>
      <w:bCs/>
    </w:rPr>
  </w:style>
  <w:style w:type="character" w:customStyle="1" w:styleId="10">
    <w:name w:val="Προεπιλεγμένη γραμματοσειρά1"/>
    <w:rsid w:val="00D04307"/>
  </w:style>
  <w:style w:type="character" w:customStyle="1" w:styleId="aa">
    <w:name w:val="Σύμβολο υποσημείωσης"/>
    <w:rsid w:val="00D04307"/>
    <w:rPr>
      <w:vertAlign w:val="superscript"/>
    </w:rPr>
  </w:style>
  <w:style w:type="character" w:styleId="ab">
    <w:name w:val="Emphasis"/>
    <w:uiPriority w:val="20"/>
    <w:qFormat/>
    <w:rsid w:val="00D04307"/>
    <w:rPr>
      <w:i/>
      <w:iCs/>
    </w:rPr>
  </w:style>
  <w:style w:type="character" w:customStyle="1" w:styleId="ac">
    <w:name w:val="Χαρακτήρες αρίθμησης"/>
    <w:rsid w:val="00D04307"/>
  </w:style>
  <w:style w:type="character" w:customStyle="1" w:styleId="normalwithoutspacingChar">
    <w:name w:val="normal_without_spacing Char"/>
    <w:rsid w:val="00D0430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D0430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D0430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D0430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D04307"/>
  </w:style>
  <w:style w:type="character" w:customStyle="1" w:styleId="BodyTextIndent3Char">
    <w:name w:val="Body Text Indent 3 Char"/>
    <w:rsid w:val="00D0430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D04307"/>
    <w:rPr>
      <w:vertAlign w:val="superscript"/>
    </w:rPr>
  </w:style>
  <w:style w:type="character" w:customStyle="1" w:styleId="WW-EndnoteReference">
    <w:name w:val="WW-Endnote Reference"/>
    <w:rsid w:val="00D04307"/>
    <w:rPr>
      <w:vertAlign w:val="superscript"/>
    </w:rPr>
  </w:style>
  <w:style w:type="character" w:customStyle="1" w:styleId="FootnoteReference1">
    <w:name w:val="Footnote Reference1"/>
    <w:rsid w:val="00D04307"/>
    <w:rPr>
      <w:vertAlign w:val="superscript"/>
    </w:rPr>
  </w:style>
  <w:style w:type="character" w:customStyle="1" w:styleId="FootnoteTextChar2">
    <w:name w:val="Footnote Text Char2"/>
    <w:rsid w:val="00D0430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D0430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D0430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D0430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D0430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D0430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D04307"/>
    <w:rPr>
      <w:vertAlign w:val="superscript"/>
    </w:rPr>
  </w:style>
  <w:style w:type="character" w:customStyle="1" w:styleId="WW-EndnoteReference1">
    <w:name w:val="WW-Endnote Reference1"/>
    <w:rsid w:val="00D04307"/>
    <w:rPr>
      <w:vertAlign w:val="superscript"/>
    </w:rPr>
  </w:style>
  <w:style w:type="character" w:customStyle="1" w:styleId="WW-FootnoteReference2">
    <w:name w:val="WW-Footnote Reference2"/>
    <w:rsid w:val="00D04307"/>
    <w:rPr>
      <w:vertAlign w:val="superscript"/>
    </w:rPr>
  </w:style>
  <w:style w:type="character" w:customStyle="1" w:styleId="WW-EndnoteReference2">
    <w:name w:val="WW-Endnote Reference2"/>
    <w:rsid w:val="00D04307"/>
    <w:rPr>
      <w:vertAlign w:val="superscript"/>
    </w:rPr>
  </w:style>
  <w:style w:type="character" w:customStyle="1" w:styleId="FootnoteTextChar3">
    <w:name w:val="Footnote Text Char3"/>
    <w:rsid w:val="00D0430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D0430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D0430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D04307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D04307"/>
    <w:rPr>
      <w:vertAlign w:val="superscript"/>
    </w:rPr>
  </w:style>
  <w:style w:type="character" w:customStyle="1" w:styleId="12">
    <w:name w:val="Παραπομπή σημείωσης τέλους1"/>
    <w:rsid w:val="00D04307"/>
    <w:rPr>
      <w:vertAlign w:val="superscript"/>
    </w:rPr>
  </w:style>
  <w:style w:type="character" w:customStyle="1" w:styleId="Char">
    <w:name w:val="Κείμενο πλαισίου Char"/>
    <w:rsid w:val="00D04307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D04307"/>
    <w:rPr>
      <w:sz w:val="16"/>
      <w:szCs w:val="16"/>
    </w:rPr>
  </w:style>
  <w:style w:type="character" w:customStyle="1" w:styleId="Char0">
    <w:name w:val="Κείμενο σχολίου Char"/>
    <w:uiPriority w:val="99"/>
    <w:rsid w:val="00D0430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D0430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D0430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D04307"/>
    <w:rPr>
      <w:vertAlign w:val="superscript"/>
    </w:rPr>
  </w:style>
  <w:style w:type="character" w:customStyle="1" w:styleId="WW-EndnoteReference3">
    <w:name w:val="WW-Endnote Reference3"/>
    <w:rsid w:val="00D04307"/>
    <w:rPr>
      <w:vertAlign w:val="superscript"/>
    </w:rPr>
  </w:style>
  <w:style w:type="character" w:customStyle="1" w:styleId="WW-FootnoteReference4">
    <w:name w:val="WW-Footnote Reference4"/>
    <w:rsid w:val="00D04307"/>
    <w:rPr>
      <w:vertAlign w:val="superscript"/>
    </w:rPr>
  </w:style>
  <w:style w:type="character" w:customStyle="1" w:styleId="WW-EndnoteReference4">
    <w:name w:val="WW-Endnote Reference4"/>
    <w:rsid w:val="00D04307"/>
    <w:rPr>
      <w:vertAlign w:val="superscript"/>
    </w:rPr>
  </w:style>
  <w:style w:type="character" w:customStyle="1" w:styleId="WW-FootnoteReference5">
    <w:name w:val="WW-Footnote Reference5"/>
    <w:rsid w:val="00D04307"/>
    <w:rPr>
      <w:vertAlign w:val="superscript"/>
    </w:rPr>
  </w:style>
  <w:style w:type="character" w:customStyle="1" w:styleId="WW-EndnoteReference5">
    <w:name w:val="WW-Endnote Reference5"/>
    <w:rsid w:val="00D04307"/>
    <w:rPr>
      <w:vertAlign w:val="superscript"/>
    </w:rPr>
  </w:style>
  <w:style w:type="character" w:customStyle="1" w:styleId="WW-FootnoteReference6">
    <w:name w:val="WW-Footnote Reference6"/>
    <w:rsid w:val="00D04307"/>
    <w:rPr>
      <w:vertAlign w:val="superscript"/>
    </w:rPr>
  </w:style>
  <w:style w:type="character" w:styleId="-0">
    <w:name w:val="FollowedHyperlink"/>
    <w:rsid w:val="00D04307"/>
    <w:rPr>
      <w:color w:val="800000"/>
      <w:u w:val="single"/>
      <w:lang/>
    </w:rPr>
  </w:style>
  <w:style w:type="character" w:customStyle="1" w:styleId="WW-EndnoteReference6">
    <w:name w:val="WW-Endnote Reference6"/>
    <w:rsid w:val="00D04307"/>
    <w:rPr>
      <w:vertAlign w:val="superscript"/>
    </w:rPr>
  </w:style>
  <w:style w:type="character" w:customStyle="1" w:styleId="WW-FootnoteReference7">
    <w:name w:val="WW-Footnote Reference7"/>
    <w:rsid w:val="00D04307"/>
    <w:rPr>
      <w:vertAlign w:val="superscript"/>
    </w:rPr>
  </w:style>
  <w:style w:type="character" w:customStyle="1" w:styleId="WW-EndnoteReference7">
    <w:name w:val="WW-Endnote Reference7"/>
    <w:rsid w:val="00D04307"/>
    <w:rPr>
      <w:vertAlign w:val="superscript"/>
    </w:rPr>
  </w:style>
  <w:style w:type="character" w:customStyle="1" w:styleId="WW-FootnoteReference8">
    <w:name w:val="WW-Footnote Reference8"/>
    <w:rsid w:val="00D04307"/>
    <w:rPr>
      <w:vertAlign w:val="superscript"/>
    </w:rPr>
  </w:style>
  <w:style w:type="character" w:customStyle="1" w:styleId="WW-EndnoteReference8">
    <w:name w:val="WW-Endnote Reference8"/>
    <w:rsid w:val="00D04307"/>
    <w:rPr>
      <w:vertAlign w:val="superscript"/>
    </w:rPr>
  </w:style>
  <w:style w:type="character" w:customStyle="1" w:styleId="WW-FootnoteReference9">
    <w:name w:val="WW-Footnote Reference9"/>
    <w:rsid w:val="00D04307"/>
    <w:rPr>
      <w:vertAlign w:val="superscript"/>
    </w:rPr>
  </w:style>
  <w:style w:type="character" w:customStyle="1" w:styleId="WW-EndnoteReference9">
    <w:name w:val="WW-Endnote Reference9"/>
    <w:rsid w:val="00D04307"/>
    <w:rPr>
      <w:vertAlign w:val="superscript"/>
    </w:rPr>
  </w:style>
  <w:style w:type="character" w:customStyle="1" w:styleId="WW-FootnoteReference10">
    <w:name w:val="WW-Footnote Reference10"/>
    <w:rsid w:val="00D04307"/>
    <w:rPr>
      <w:vertAlign w:val="superscript"/>
    </w:rPr>
  </w:style>
  <w:style w:type="character" w:customStyle="1" w:styleId="WW-EndnoteReference10">
    <w:name w:val="WW-Endnote Reference10"/>
    <w:rsid w:val="00D04307"/>
    <w:rPr>
      <w:vertAlign w:val="superscript"/>
    </w:rPr>
  </w:style>
  <w:style w:type="character" w:customStyle="1" w:styleId="WW-FootnoteReference11">
    <w:name w:val="WW-Footnote Reference11"/>
    <w:rsid w:val="00D04307"/>
    <w:rPr>
      <w:vertAlign w:val="superscript"/>
    </w:rPr>
  </w:style>
  <w:style w:type="character" w:customStyle="1" w:styleId="WW-EndnoteReference11">
    <w:name w:val="WW-Endnote Reference11"/>
    <w:rsid w:val="00D04307"/>
    <w:rPr>
      <w:vertAlign w:val="superscript"/>
    </w:rPr>
  </w:style>
  <w:style w:type="character" w:customStyle="1" w:styleId="WW-FootnoteReference12">
    <w:name w:val="WW-Footnote Reference12"/>
    <w:rsid w:val="00D04307"/>
    <w:rPr>
      <w:vertAlign w:val="superscript"/>
    </w:rPr>
  </w:style>
  <w:style w:type="character" w:customStyle="1" w:styleId="WW-EndnoteReference12">
    <w:name w:val="WW-Endnote Reference12"/>
    <w:rsid w:val="00D04307"/>
    <w:rPr>
      <w:vertAlign w:val="superscript"/>
    </w:rPr>
  </w:style>
  <w:style w:type="character" w:customStyle="1" w:styleId="WW-FootnoteReference13">
    <w:name w:val="WW-Footnote Reference13"/>
    <w:rsid w:val="00D04307"/>
    <w:rPr>
      <w:vertAlign w:val="superscript"/>
    </w:rPr>
  </w:style>
  <w:style w:type="character" w:customStyle="1" w:styleId="WW-EndnoteReference13">
    <w:name w:val="WW-Endnote Reference13"/>
    <w:rsid w:val="00D04307"/>
    <w:rPr>
      <w:vertAlign w:val="superscript"/>
    </w:rPr>
  </w:style>
  <w:style w:type="character" w:styleId="ad">
    <w:name w:val="footnote reference"/>
    <w:uiPriority w:val="99"/>
    <w:rsid w:val="00D04307"/>
    <w:rPr>
      <w:vertAlign w:val="superscript"/>
    </w:rPr>
  </w:style>
  <w:style w:type="character" w:styleId="ae">
    <w:name w:val="endnote reference"/>
    <w:rsid w:val="00D04307"/>
    <w:rPr>
      <w:vertAlign w:val="superscript"/>
    </w:rPr>
  </w:style>
  <w:style w:type="character" w:customStyle="1" w:styleId="21">
    <w:name w:val="Παραπομπή υποσημείωσης2"/>
    <w:rsid w:val="00D04307"/>
    <w:rPr>
      <w:vertAlign w:val="superscript"/>
    </w:rPr>
  </w:style>
  <w:style w:type="character" w:customStyle="1" w:styleId="22">
    <w:name w:val="Παραπομπή σημείωσης τέλους2"/>
    <w:rsid w:val="00D04307"/>
    <w:rPr>
      <w:vertAlign w:val="superscript"/>
    </w:rPr>
  </w:style>
  <w:style w:type="character" w:customStyle="1" w:styleId="WW-FootnoteReference14">
    <w:name w:val="WW-Footnote Reference14"/>
    <w:rsid w:val="00D04307"/>
    <w:rPr>
      <w:vertAlign w:val="superscript"/>
    </w:rPr>
  </w:style>
  <w:style w:type="character" w:customStyle="1" w:styleId="WW-EndnoteReference14">
    <w:name w:val="WW-Endnote Reference14"/>
    <w:rsid w:val="00D04307"/>
    <w:rPr>
      <w:vertAlign w:val="superscript"/>
    </w:rPr>
  </w:style>
  <w:style w:type="character" w:customStyle="1" w:styleId="WW-FootnoteReference15">
    <w:name w:val="WW-Footnote Reference15"/>
    <w:rsid w:val="00D04307"/>
    <w:rPr>
      <w:vertAlign w:val="superscript"/>
    </w:rPr>
  </w:style>
  <w:style w:type="character" w:customStyle="1" w:styleId="WW-EndnoteReference15">
    <w:name w:val="WW-Endnote Reference15"/>
    <w:rsid w:val="00D04307"/>
    <w:rPr>
      <w:vertAlign w:val="superscript"/>
    </w:rPr>
  </w:style>
  <w:style w:type="character" w:customStyle="1" w:styleId="WW-FootnoteReference16">
    <w:name w:val="WW-Footnote Reference16"/>
    <w:rsid w:val="00D04307"/>
    <w:rPr>
      <w:vertAlign w:val="superscript"/>
    </w:rPr>
  </w:style>
  <w:style w:type="character" w:customStyle="1" w:styleId="WW-EndnoteReference16">
    <w:name w:val="WW-Endnote Reference16"/>
    <w:rsid w:val="00D04307"/>
    <w:rPr>
      <w:vertAlign w:val="superscript"/>
    </w:rPr>
  </w:style>
  <w:style w:type="character" w:customStyle="1" w:styleId="WW-FootnoteReference17">
    <w:name w:val="WW-Footnote Reference17"/>
    <w:rsid w:val="00D04307"/>
    <w:rPr>
      <w:vertAlign w:val="superscript"/>
    </w:rPr>
  </w:style>
  <w:style w:type="character" w:customStyle="1" w:styleId="WW-EndnoteReference17">
    <w:name w:val="WW-Endnote Reference17"/>
    <w:rsid w:val="00D04307"/>
    <w:rPr>
      <w:vertAlign w:val="superscript"/>
    </w:rPr>
  </w:style>
  <w:style w:type="character" w:customStyle="1" w:styleId="31">
    <w:name w:val="Παραπομπή υποσημείωσης3"/>
    <w:rsid w:val="00D04307"/>
    <w:rPr>
      <w:vertAlign w:val="superscript"/>
    </w:rPr>
  </w:style>
  <w:style w:type="character" w:customStyle="1" w:styleId="32">
    <w:name w:val="Παραπομπή σημείωσης τέλους3"/>
    <w:rsid w:val="00D04307"/>
    <w:rPr>
      <w:vertAlign w:val="superscript"/>
    </w:rPr>
  </w:style>
  <w:style w:type="character" w:customStyle="1" w:styleId="WW-FootnoteReference18">
    <w:name w:val="WW-Footnote Reference18"/>
    <w:rsid w:val="00D04307"/>
    <w:rPr>
      <w:vertAlign w:val="superscript"/>
    </w:rPr>
  </w:style>
  <w:style w:type="character" w:customStyle="1" w:styleId="WW-EndnoteReference18">
    <w:name w:val="WW-Endnote Reference18"/>
    <w:rsid w:val="00D04307"/>
    <w:rPr>
      <w:vertAlign w:val="superscript"/>
    </w:rPr>
  </w:style>
  <w:style w:type="character" w:customStyle="1" w:styleId="WW-FootnoteReference19">
    <w:name w:val="WW-Footnote Reference19"/>
    <w:rsid w:val="00D04307"/>
    <w:rPr>
      <w:vertAlign w:val="superscript"/>
    </w:rPr>
  </w:style>
  <w:style w:type="character" w:customStyle="1" w:styleId="WW-EndnoteReference19">
    <w:name w:val="WW-Endnote Reference19"/>
    <w:rsid w:val="00D04307"/>
    <w:rPr>
      <w:vertAlign w:val="superscript"/>
    </w:rPr>
  </w:style>
  <w:style w:type="character" w:customStyle="1" w:styleId="WW-FootnoteReference20">
    <w:name w:val="WW-Footnote Reference20"/>
    <w:rsid w:val="00D04307"/>
    <w:rPr>
      <w:vertAlign w:val="superscript"/>
    </w:rPr>
  </w:style>
  <w:style w:type="character" w:customStyle="1" w:styleId="WW-EndnoteReference20">
    <w:name w:val="WW-Endnote Reference20"/>
    <w:rsid w:val="00D04307"/>
    <w:rPr>
      <w:vertAlign w:val="superscript"/>
    </w:rPr>
  </w:style>
  <w:style w:type="character" w:customStyle="1" w:styleId="af">
    <w:name w:val="Σύνδεση ευρετηρίου"/>
    <w:rsid w:val="00D04307"/>
  </w:style>
  <w:style w:type="paragraph" w:customStyle="1" w:styleId="af0">
    <w:name w:val="Επικεφαλίδα"/>
    <w:basedOn w:val="a"/>
    <w:next w:val="af1"/>
    <w:rsid w:val="00D04307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Char2"/>
    <w:rsid w:val="00D04307"/>
    <w:pPr>
      <w:spacing w:after="240"/>
    </w:pPr>
  </w:style>
  <w:style w:type="character" w:customStyle="1" w:styleId="Char2">
    <w:name w:val="Σώμα κειμένου Char"/>
    <w:basedOn w:val="a0"/>
    <w:link w:val="af1"/>
    <w:rsid w:val="00D04307"/>
    <w:rPr>
      <w:rFonts w:ascii="Calibri" w:eastAsia="Times New Roman" w:hAnsi="Calibri" w:cs="Calibri"/>
      <w:szCs w:val="24"/>
      <w:lang w:val="en-GB" w:eastAsia="zh-CN"/>
    </w:rPr>
  </w:style>
  <w:style w:type="paragraph" w:styleId="af2">
    <w:name w:val="List"/>
    <w:basedOn w:val="af1"/>
    <w:rsid w:val="00D04307"/>
    <w:rPr>
      <w:rFonts w:cs="Mangal"/>
    </w:rPr>
  </w:style>
  <w:style w:type="paragraph" w:styleId="af3">
    <w:name w:val="caption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rsid w:val="00D04307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D04307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D04307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link w:val="Char3"/>
    <w:rsid w:val="00D04307"/>
    <w:pPr>
      <w:spacing w:after="100"/>
    </w:pPr>
    <w:rPr>
      <w:rFonts w:eastAsia="MS Mincho"/>
      <w:lang w:val="en-US" w:eastAsia="ja-JP"/>
    </w:rPr>
  </w:style>
  <w:style w:type="character" w:customStyle="1" w:styleId="Char3">
    <w:name w:val="Ημερομηνία Char"/>
    <w:basedOn w:val="a0"/>
    <w:link w:val="af5"/>
    <w:rsid w:val="00D04307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D04307"/>
  </w:style>
  <w:style w:type="paragraph" w:customStyle="1" w:styleId="inserttext">
    <w:name w:val="insert text"/>
    <w:basedOn w:val="a"/>
    <w:rsid w:val="00D04307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aliases w:val="ft,fo,Fakelos_Enotita_Sel"/>
    <w:basedOn w:val="a"/>
    <w:link w:val="Char4"/>
    <w:rsid w:val="00D04307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aliases w:val="ft Char,fo Char,Fakelos_Enotita_Sel Char"/>
    <w:basedOn w:val="a0"/>
    <w:link w:val="af6"/>
    <w:rsid w:val="00D04307"/>
    <w:rPr>
      <w:rFonts w:ascii="Calibri" w:eastAsia="MS Mincho" w:hAnsi="Calibri" w:cs="Calibri"/>
      <w:szCs w:val="24"/>
      <w:lang w:val="en-US" w:eastAsia="ja-JP"/>
    </w:rPr>
  </w:style>
  <w:style w:type="paragraph" w:styleId="af7">
    <w:name w:val="header"/>
    <w:aliases w:val="hd,Header Titlos Prosforas"/>
    <w:basedOn w:val="a"/>
    <w:link w:val="Char5"/>
    <w:rsid w:val="00D04307"/>
  </w:style>
  <w:style w:type="character" w:customStyle="1" w:styleId="Char5">
    <w:name w:val="Κεφαλίδα Char"/>
    <w:aliases w:val="hd Char,Header Titlos Prosforas Char"/>
    <w:basedOn w:val="a0"/>
    <w:link w:val="af7"/>
    <w:rsid w:val="00D04307"/>
    <w:rPr>
      <w:rFonts w:ascii="Calibri" w:eastAsia="Times New Roman" w:hAnsi="Calibri" w:cs="Calibri"/>
      <w:szCs w:val="24"/>
      <w:lang w:val="en-GB" w:eastAsia="zh-CN"/>
    </w:rPr>
  </w:style>
  <w:style w:type="paragraph" w:styleId="af8">
    <w:name w:val="Balloon Text"/>
    <w:basedOn w:val="a"/>
    <w:link w:val="Char10"/>
    <w:rsid w:val="00D04307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8"/>
    <w:rsid w:val="00D04307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9">
    <w:name w:val="annotation text"/>
    <w:basedOn w:val="a"/>
    <w:link w:val="Char11"/>
    <w:uiPriority w:val="99"/>
    <w:rsid w:val="00D04307"/>
    <w:rPr>
      <w:sz w:val="20"/>
      <w:szCs w:val="20"/>
    </w:rPr>
  </w:style>
  <w:style w:type="character" w:customStyle="1" w:styleId="Char11">
    <w:name w:val="Κείμενο σχολίου Char1"/>
    <w:basedOn w:val="a0"/>
    <w:link w:val="af9"/>
    <w:uiPriority w:val="99"/>
    <w:rsid w:val="00D04307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a">
    <w:name w:val="annotation subject"/>
    <w:basedOn w:val="af9"/>
    <w:next w:val="af9"/>
    <w:link w:val="Char12"/>
    <w:rsid w:val="00D04307"/>
    <w:rPr>
      <w:b/>
      <w:bCs/>
    </w:rPr>
  </w:style>
  <w:style w:type="character" w:customStyle="1" w:styleId="Char12">
    <w:name w:val="Θέμα σχολίου Char1"/>
    <w:basedOn w:val="Char11"/>
    <w:link w:val="afa"/>
    <w:rsid w:val="00D04307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b">
    <w:name w:val="Revision"/>
    <w:rsid w:val="00D04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D04307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D04307"/>
    <w:pPr>
      <w:spacing w:after="200"/>
      <w:ind w:left="720"/>
      <w:contextualSpacing/>
    </w:pPr>
  </w:style>
  <w:style w:type="paragraph" w:styleId="afd">
    <w:name w:val="footnote text"/>
    <w:basedOn w:val="a"/>
    <w:link w:val="Char6"/>
    <w:rsid w:val="00D04307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6">
    <w:name w:val="Κείμενο υποσημείωσης Char"/>
    <w:basedOn w:val="a0"/>
    <w:link w:val="afd"/>
    <w:rsid w:val="00D04307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5">
    <w:name w:val="toc 1"/>
    <w:basedOn w:val="a"/>
    <w:next w:val="a"/>
    <w:uiPriority w:val="39"/>
    <w:rsid w:val="00D04307"/>
    <w:pPr>
      <w:spacing w:before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uiPriority w:val="39"/>
    <w:rsid w:val="00D04307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D04307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D04307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D04307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D04307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D04307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D04307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D04307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D04307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D04307"/>
    <w:rPr>
      <w:rFonts w:ascii="Calibri" w:hAnsi="Calibri" w:cs="Calibri"/>
      <w:lang w:val="el-GR"/>
    </w:rPr>
  </w:style>
  <w:style w:type="paragraph" w:styleId="afe">
    <w:name w:val="endnote text"/>
    <w:basedOn w:val="a"/>
    <w:link w:val="Char7"/>
    <w:rsid w:val="00D04307"/>
    <w:rPr>
      <w:sz w:val="20"/>
      <w:szCs w:val="20"/>
    </w:rPr>
  </w:style>
  <w:style w:type="character" w:customStyle="1" w:styleId="Char7">
    <w:name w:val="Κείμενο σημείωσης τέλους Char"/>
    <w:basedOn w:val="a0"/>
    <w:link w:val="afe"/>
    <w:rsid w:val="00D04307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D04307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D04307"/>
  </w:style>
  <w:style w:type="paragraph" w:styleId="aff0">
    <w:name w:val="Body Text Indent"/>
    <w:basedOn w:val="a"/>
    <w:link w:val="Char8"/>
    <w:rsid w:val="00D04307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f0"/>
    <w:rsid w:val="00D04307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D04307"/>
    <w:pPr>
      <w:spacing w:after="60"/>
    </w:pPr>
    <w:rPr>
      <w:lang w:val="el-GR"/>
    </w:rPr>
  </w:style>
  <w:style w:type="paragraph" w:customStyle="1" w:styleId="foothanging">
    <w:name w:val="foot_hanging"/>
    <w:basedOn w:val="afd"/>
    <w:rsid w:val="00D04307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D04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D0430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D04307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D04307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D04307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1">
    <w:name w:val="No Spacing"/>
    <w:qFormat/>
    <w:rsid w:val="00D04307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Περιεχόμενα πίνακα"/>
    <w:basedOn w:val="a"/>
    <w:rsid w:val="00D04307"/>
    <w:pPr>
      <w:suppressLineNumbers/>
    </w:pPr>
  </w:style>
  <w:style w:type="paragraph" w:customStyle="1" w:styleId="aff3">
    <w:name w:val="Επικεφαλίδα πίνακα"/>
    <w:basedOn w:val="aff2"/>
    <w:rsid w:val="00D0430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D04307"/>
  </w:style>
  <w:style w:type="paragraph" w:customStyle="1" w:styleId="Standard">
    <w:name w:val="Standard"/>
    <w:rsid w:val="00D0430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04307"/>
    <w:pPr>
      <w:spacing w:after="120"/>
    </w:pPr>
  </w:style>
  <w:style w:type="paragraph" w:customStyle="1" w:styleId="Footnote">
    <w:name w:val="Footnote"/>
    <w:basedOn w:val="Standard"/>
    <w:rsid w:val="00D04307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D04307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D04307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D04307"/>
  </w:style>
  <w:style w:type="paragraph" w:customStyle="1" w:styleId="16">
    <w:name w:val="Κείμενο πλαισίου1"/>
    <w:basedOn w:val="a"/>
    <w:rsid w:val="00D04307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D04307"/>
    <w:rPr>
      <w:sz w:val="20"/>
      <w:szCs w:val="20"/>
    </w:rPr>
  </w:style>
  <w:style w:type="paragraph" w:customStyle="1" w:styleId="18">
    <w:name w:val="Θέμα σχολίου1"/>
    <w:basedOn w:val="17"/>
    <w:next w:val="17"/>
    <w:rsid w:val="00D04307"/>
    <w:rPr>
      <w:b/>
      <w:bCs/>
    </w:rPr>
  </w:style>
  <w:style w:type="paragraph" w:customStyle="1" w:styleId="-HTML1">
    <w:name w:val="Προ-διαμορφωμένο HTML1"/>
    <w:basedOn w:val="a"/>
    <w:rsid w:val="00D04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D04307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5">
    <w:name w:val="List Bullet 2"/>
    <w:basedOn w:val="a"/>
    <w:rsid w:val="00D04307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rsid w:val="00D04307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rsid w:val="00D0430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Normalmystyle">
    <w:name w:val="Normal.mystyle"/>
    <w:basedOn w:val="a"/>
    <w:rsid w:val="00D04307"/>
    <w:pPr>
      <w:widowControl w:val="0"/>
      <w:suppressAutoHyphens w:val="0"/>
    </w:pPr>
    <w:rPr>
      <w:rFonts w:ascii="Times New Roman" w:eastAsia="SimSun" w:hAnsi="Times New Roman" w:cs="Times New Roman"/>
      <w:szCs w:val="20"/>
      <w:lang w:val="el-GR" w:eastAsia="en-US"/>
    </w:rPr>
  </w:style>
  <w:style w:type="character" w:customStyle="1" w:styleId="StyleBlack1">
    <w:name w:val="Style Black1"/>
    <w:rsid w:val="00D04307"/>
    <w:rPr>
      <w:color w:val="000000"/>
      <w:sz w:val="16"/>
    </w:rPr>
  </w:style>
  <w:style w:type="paragraph" w:customStyle="1" w:styleId="1a">
    <w:name w:val="Παράγραφος λίστας1"/>
    <w:basedOn w:val="a"/>
    <w:rsid w:val="00D04307"/>
    <w:pPr>
      <w:spacing w:after="0"/>
      <w:ind w:left="720"/>
    </w:pPr>
    <w:rPr>
      <w:rFonts w:eastAsia="Liberation Sans"/>
      <w:color w:val="000000"/>
      <w:kern w:val="1"/>
      <w:sz w:val="24"/>
      <w:lang w:eastAsia="hi-IN" w:bidi="hi-IN"/>
    </w:rPr>
  </w:style>
  <w:style w:type="paragraph" w:customStyle="1" w:styleId="ListParagraph1">
    <w:name w:val="List Paragraph1"/>
    <w:basedOn w:val="a"/>
    <w:rsid w:val="00D04307"/>
    <w:pPr>
      <w:spacing w:after="0"/>
      <w:ind w:left="720"/>
    </w:pPr>
    <w:rPr>
      <w:rFonts w:eastAsia="Liberation Sans"/>
      <w:color w:val="000000"/>
      <w:kern w:val="1"/>
      <w:sz w:val="24"/>
      <w:lang w:eastAsia="hi-IN" w:bidi="hi-IN"/>
    </w:rPr>
  </w:style>
  <w:style w:type="paragraph" w:styleId="26">
    <w:name w:val="Body Text Indent 2"/>
    <w:basedOn w:val="a"/>
    <w:link w:val="2Char0"/>
    <w:uiPriority w:val="99"/>
    <w:semiHidden/>
    <w:unhideWhenUsed/>
    <w:rsid w:val="00D04307"/>
    <w:pPr>
      <w:spacing w:line="480" w:lineRule="auto"/>
      <w:ind w:left="283"/>
    </w:pPr>
  </w:style>
  <w:style w:type="character" w:customStyle="1" w:styleId="2Char0">
    <w:name w:val="Σώμα κείμενου με εσοχή 2 Char"/>
    <w:basedOn w:val="a0"/>
    <w:link w:val="26"/>
    <w:uiPriority w:val="99"/>
    <w:semiHidden/>
    <w:rsid w:val="00D04307"/>
    <w:rPr>
      <w:rFonts w:ascii="Calibri" w:eastAsia="Times New Roman" w:hAnsi="Calibri" w:cs="Calibri"/>
      <w:szCs w:val="24"/>
      <w:lang w:val="en-GB" w:eastAsia="zh-CN"/>
    </w:rPr>
  </w:style>
  <w:style w:type="paragraph" w:customStyle="1" w:styleId="1b">
    <w:name w:val="Λίστα με κουκκίδες1"/>
    <w:basedOn w:val="a"/>
    <w:uiPriority w:val="99"/>
    <w:rsid w:val="00D04307"/>
    <w:pPr>
      <w:spacing w:after="0"/>
      <w:ind w:left="284"/>
    </w:pPr>
    <w:rPr>
      <w:rFonts w:eastAsia="Liberation Sans"/>
      <w:color w:val="000000"/>
      <w:kern w:val="1"/>
      <w:sz w:val="24"/>
      <w:lang w:val="el-GR" w:eastAsia="hi-IN" w:bidi="hi-IN"/>
    </w:rPr>
  </w:style>
  <w:style w:type="character" w:customStyle="1" w:styleId="DeltaViewInsertion">
    <w:name w:val="DeltaView Insertion"/>
    <w:rsid w:val="00D04307"/>
    <w:rPr>
      <w:b/>
      <w:i/>
      <w:spacing w:val="0"/>
      <w:lang w:val="el-GR"/>
    </w:rPr>
  </w:style>
  <w:style w:type="character" w:customStyle="1" w:styleId="NormalBoldChar">
    <w:name w:val="NormalBold Char"/>
    <w:rsid w:val="00D04307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D04307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D04307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FontStyle77">
    <w:name w:val="Font Style77"/>
    <w:rsid w:val="00D04307"/>
    <w:rPr>
      <w:rFonts w:ascii="Arial" w:hAnsi="Arial" w:cs="Arial"/>
      <w:sz w:val="22"/>
      <w:szCs w:val="22"/>
    </w:rPr>
  </w:style>
  <w:style w:type="paragraph" w:customStyle="1" w:styleId="Style26">
    <w:name w:val="Style26"/>
    <w:basedOn w:val="a"/>
    <w:rsid w:val="00D04307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ascii="Arial" w:hAnsi="Arial" w:cs="Times New Roman"/>
      <w:sz w:val="24"/>
      <w:lang w:val="el-GR" w:eastAsia="el-GR"/>
    </w:rPr>
  </w:style>
  <w:style w:type="paragraph" w:customStyle="1" w:styleId="310">
    <w:name w:val="Σώμα κείμενου 31"/>
    <w:basedOn w:val="a"/>
    <w:rsid w:val="00D0430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2"/>
      <w:lang w:val="el-GR" w:eastAsia="en-US"/>
    </w:rPr>
  </w:style>
  <w:style w:type="paragraph" w:customStyle="1" w:styleId="para-1">
    <w:name w:val="para-1"/>
    <w:basedOn w:val="a"/>
    <w:rsid w:val="00D04307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character" w:customStyle="1" w:styleId="WW-">
    <w:name w:val="WW-Παραπομπή υποσημείωσης"/>
    <w:rsid w:val="00D04307"/>
    <w:rPr>
      <w:vertAlign w:val="superscript"/>
    </w:rPr>
  </w:style>
  <w:style w:type="character" w:customStyle="1" w:styleId="27">
    <w:name w:val="Παραπομπή σχολίου2"/>
    <w:rsid w:val="00D04307"/>
    <w:rPr>
      <w:sz w:val="16"/>
    </w:rPr>
  </w:style>
  <w:style w:type="paragraph" w:customStyle="1" w:styleId="-HTML2">
    <w:name w:val="Προ-διαμορφωμένο HTML2"/>
    <w:basedOn w:val="a"/>
    <w:rsid w:val="00D04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0">
    <w:name w:val="Παραπομπή υποσημείωσης_0"/>
    <w:uiPriority w:val="99"/>
    <w:rsid w:val="00D04307"/>
    <w:rPr>
      <w:vertAlign w:val="superscript"/>
    </w:rPr>
  </w:style>
  <w:style w:type="character" w:styleId="aff5">
    <w:name w:val="Unresolved Mention"/>
    <w:uiPriority w:val="99"/>
    <w:semiHidden/>
    <w:unhideWhenUsed/>
    <w:rsid w:val="00D04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4222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Πολύμνια Χαχαμοπούλου</dc:creator>
  <cp:keywords/>
  <dc:description/>
  <cp:lastModifiedBy>Πολύμνια Χαχαμοπούλου</cp:lastModifiedBy>
  <cp:revision>1</cp:revision>
  <dcterms:created xsi:type="dcterms:W3CDTF">2025-02-13T07:35:00Z</dcterms:created>
  <dcterms:modified xsi:type="dcterms:W3CDTF">2025-02-13T07:38:00Z</dcterms:modified>
</cp:coreProperties>
</file>