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1B" w:rsidRPr="007E75E3" w:rsidRDefault="00CA171B" w:rsidP="00CA171B">
      <w:pPr>
        <w:jc w:val="center"/>
        <w:rPr>
          <w:b/>
          <w:sz w:val="20"/>
          <w:szCs w:val="20"/>
          <w:lang w:val="el-GR"/>
        </w:rPr>
      </w:pPr>
      <w:bookmarkStart w:id="0" w:name="_GoBack"/>
      <w:bookmarkEnd w:id="0"/>
      <w:r w:rsidRPr="007E75E3">
        <w:rPr>
          <w:b/>
          <w:sz w:val="20"/>
          <w:szCs w:val="20"/>
          <w:lang w:val="el-GR"/>
        </w:rPr>
        <w:t>ΑΙΤΗΣΗ ΥΠΟΨΗΦΙΟΤΗΤΑΣ</w:t>
      </w:r>
    </w:p>
    <w:p w:rsidR="00CA171B" w:rsidRPr="007E75E3" w:rsidRDefault="00CA171B" w:rsidP="00CA171B">
      <w:pPr>
        <w:jc w:val="center"/>
        <w:rPr>
          <w:b/>
          <w:sz w:val="20"/>
          <w:szCs w:val="20"/>
          <w:lang w:val="el-GR"/>
        </w:rPr>
      </w:pPr>
      <w:r w:rsidRPr="007E75E3">
        <w:rPr>
          <w:b/>
          <w:sz w:val="20"/>
          <w:szCs w:val="20"/>
          <w:lang w:val="el-GR"/>
        </w:rPr>
        <w:t>ΓΙΑ ΤΗΝ ΕΠΙΤΡΟΠΗ ΗΘΙΚΗΣ ΚΑΙ ΔΕΟΝΤΟΛΟΓΙΑΣ ΤΗΣ ΕΡΕΥΝΑΣ (Ε.Η.Δ.Ε.)</w:t>
      </w:r>
    </w:p>
    <w:p w:rsidR="00CA171B" w:rsidRPr="007E75E3" w:rsidRDefault="00CA171B" w:rsidP="00CA171B">
      <w:pPr>
        <w:spacing w:after="720"/>
        <w:jc w:val="center"/>
        <w:rPr>
          <w:b/>
          <w:sz w:val="20"/>
          <w:szCs w:val="20"/>
          <w:lang w:val="el-GR"/>
        </w:rPr>
      </w:pPr>
      <w:r w:rsidRPr="007E75E3">
        <w:rPr>
          <w:b/>
          <w:sz w:val="20"/>
          <w:szCs w:val="20"/>
          <w:lang w:val="el-GR"/>
        </w:rPr>
        <w:t>ΤΟΥ ΕΛΛΗΝΙΚΟΥ ΜΕΣΟΓΕΙΑΚΟΥ ΠΑΝΕΠΙΣΤΗΜΙΟΥ</w:t>
      </w:r>
    </w:p>
    <w:p w:rsidR="00CA171B" w:rsidRPr="007E75E3" w:rsidRDefault="00CA171B" w:rsidP="00CA171B">
      <w:pPr>
        <w:spacing w:line="360" w:lineRule="auto"/>
        <w:jc w:val="both"/>
        <w:rPr>
          <w:b/>
          <w:sz w:val="20"/>
          <w:szCs w:val="20"/>
          <w:lang w:val="el-GR"/>
        </w:rPr>
      </w:pPr>
      <w:r w:rsidRPr="007E75E3">
        <w:rPr>
          <w:b/>
          <w:sz w:val="20"/>
          <w:szCs w:val="20"/>
          <w:lang w:val="el-GR"/>
        </w:rPr>
        <w:t xml:space="preserve">Προς </w:t>
      </w:r>
    </w:p>
    <w:p w:rsidR="00CA171B" w:rsidRPr="007E75E3" w:rsidRDefault="00CA171B" w:rsidP="00CA171B">
      <w:pPr>
        <w:spacing w:line="360" w:lineRule="auto"/>
        <w:jc w:val="both"/>
        <w:rPr>
          <w:sz w:val="20"/>
          <w:szCs w:val="20"/>
          <w:lang w:val="el-GR"/>
        </w:rPr>
      </w:pPr>
      <w:r w:rsidRPr="007E75E3">
        <w:rPr>
          <w:sz w:val="20"/>
          <w:szCs w:val="20"/>
          <w:lang w:val="el-GR"/>
        </w:rPr>
        <w:t xml:space="preserve">Την Επιτροπή Ερευνών και Διαχείρισης </w:t>
      </w:r>
    </w:p>
    <w:p w:rsidR="00CA171B" w:rsidRPr="007E75E3" w:rsidRDefault="00CA171B" w:rsidP="00CA171B">
      <w:pPr>
        <w:spacing w:line="360" w:lineRule="auto"/>
        <w:jc w:val="both"/>
        <w:rPr>
          <w:sz w:val="20"/>
          <w:szCs w:val="20"/>
          <w:lang w:val="el-GR"/>
        </w:rPr>
      </w:pPr>
      <w:r w:rsidRPr="007E75E3">
        <w:rPr>
          <w:sz w:val="20"/>
          <w:szCs w:val="20"/>
          <w:lang w:val="el-GR"/>
        </w:rPr>
        <w:t>του ΕΛΚΕ ΕΛΜΕΠΑ</w:t>
      </w:r>
    </w:p>
    <w:p w:rsidR="00CA171B" w:rsidRPr="007E75E3" w:rsidRDefault="00CA171B" w:rsidP="00CA171B">
      <w:pPr>
        <w:spacing w:line="360" w:lineRule="auto"/>
        <w:jc w:val="both"/>
        <w:rPr>
          <w:b/>
          <w:sz w:val="20"/>
          <w:szCs w:val="20"/>
          <w:lang w:val="el-GR"/>
        </w:rPr>
      </w:pPr>
    </w:p>
    <w:p w:rsidR="00CA171B" w:rsidRPr="007E75E3" w:rsidRDefault="00CA171B" w:rsidP="00CA171B">
      <w:pPr>
        <w:spacing w:line="360" w:lineRule="auto"/>
        <w:jc w:val="both"/>
        <w:rPr>
          <w:b/>
          <w:sz w:val="20"/>
          <w:szCs w:val="20"/>
          <w:lang w:val="el-GR"/>
        </w:rPr>
      </w:pPr>
      <w:r w:rsidRPr="007E75E3">
        <w:rPr>
          <w:b/>
          <w:sz w:val="20"/>
          <w:szCs w:val="20"/>
          <w:lang w:val="el-GR"/>
        </w:rPr>
        <w:t>Προσωπικά στοιχεία: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2"/>
        <w:gridCol w:w="5704"/>
      </w:tblGrid>
      <w:tr w:rsidR="00CA171B" w:rsidRPr="00EA008C" w:rsidTr="005445CD">
        <w:tc>
          <w:tcPr>
            <w:tcW w:w="2828" w:type="dxa"/>
            <w:shd w:val="clear" w:color="auto" w:fill="DEEAF6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b/>
                <w:sz w:val="20"/>
                <w:szCs w:val="20"/>
              </w:rPr>
            </w:pPr>
            <w:r w:rsidRPr="00EA008C">
              <w:rPr>
                <w:b/>
                <w:sz w:val="20"/>
                <w:szCs w:val="20"/>
              </w:rPr>
              <w:t>Επίθετο:</w:t>
            </w:r>
          </w:p>
        </w:tc>
        <w:tc>
          <w:tcPr>
            <w:tcW w:w="6908" w:type="dxa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sz w:val="20"/>
                <w:szCs w:val="20"/>
              </w:rPr>
            </w:pPr>
          </w:p>
        </w:tc>
      </w:tr>
      <w:tr w:rsidR="00CA171B" w:rsidRPr="00EA008C" w:rsidTr="005445CD">
        <w:tc>
          <w:tcPr>
            <w:tcW w:w="2828" w:type="dxa"/>
            <w:shd w:val="clear" w:color="auto" w:fill="DEEAF6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b/>
                <w:sz w:val="20"/>
                <w:szCs w:val="20"/>
              </w:rPr>
            </w:pPr>
            <w:proofErr w:type="spellStart"/>
            <w:r w:rsidRPr="00EA008C">
              <w:rPr>
                <w:b/>
                <w:sz w:val="20"/>
                <w:szCs w:val="20"/>
              </w:rPr>
              <w:t>Όνομ</w:t>
            </w:r>
            <w:proofErr w:type="spellEnd"/>
            <w:r w:rsidRPr="00EA008C">
              <w:rPr>
                <w:b/>
                <w:sz w:val="20"/>
                <w:szCs w:val="20"/>
              </w:rPr>
              <w:t>α:</w:t>
            </w:r>
          </w:p>
        </w:tc>
        <w:tc>
          <w:tcPr>
            <w:tcW w:w="6908" w:type="dxa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sz w:val="20"/>
                <w:szCs w:val="20"/>
              </w:rPr>
            </w:pPr>
          </w:p>
        </w:tc>
      </w:tr>
      <w:tr w:rsidR="00CA171B" w:rsidRPr="00EA008C" w:rsidTr="005445CD">
        <w:tc>
          <w:tcPr>
            <w:tcW w:w="2828" w:type="dxa"/>
            <w:shd w:val="clear" w:color="auto" w:fill="DEEAF6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b/>
                <w:sz w:val="20"/>
                <w:szCs w:val="20"/>
              </w:rPr>
            </w:pPr>
            <w:r w:rsidRPr="00EA008C">
              <w:rPr>
                <w:b/>
                <w:sz w:val="20"/>
                <w:szCs w:val="20"/>
              </w:rPr>
              <w:t>Πα</w:t>
            </w:r>
            <w:proofErr w:type="spellStart"/>
            <w:r w:rsidRPr="00EA008C">
              <w:rPr>
                <w:b/>
                <w:sz w:val="20"/>
                <w:szCs w:val="20"/>
              </w:rPr>
              <w:t>τρώνυμο</w:t>
            </w:r>
            <w:proofErr w:type="spellEnd"/>
            <w:r w:rsidRPr="00EA008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08" w:type="dxa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sz w:val="20"/>
                <w:szCs w:val="20"/>
              </w:rPr>
            </w:pPr>
          </w:p>
        </w:tc>
      </w:tr>
      <w:tr w:rsidR="00CA171B" w:rsidRPr="00EA008C" w:rsidTr="005445CD">
        <w:tc>
          <w:tcPr>
            <w:tcW w:w="2828" w:type="dxa"/>
            <w:shd w:val="clear" w:color="auto" w:fill="DEEAF6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b/>
                <w:sz w:val="20"/>
                <w:szCs w:val="20"/>
              </w:rPr>
            </w:pPr>
            <w:proofErr w:type="spellStart"/>
            <w:r w:rsidRPr="00EA008C">
              <w:rPr>
                <w:b/>
                <w:sz w:val="20"/>
                <w:szCs w:val="20"/>
              </w:rPr>
              <w:t>Ιδιότητ</w:t>
            </w:r>
            <w:proofErr w:type="spellEnd"/>
            <w:r w:rsidRPr="00EA008C">
              <w:rPr>
                <w:b/>
                <w:sz w:val="20"/>
                <w:szCs w:val="20"/>
              </w:rPr>
              <w:t>α:</w:t>
            </w:r>
          </w:p>
        </w:tc>
        <w:tc>
          <w:tcPr>
            <w:tcW w:w="6908" w:type="dxa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sz w:val="20"/>
                <w:szCs w:val="20"/>
              </w:rPr>
            </w:pPr>
          </w:p>
        </w:tc>
      </w:tr>
      <w:tr w:rsidR="00CA171B" w:rsidRPr="00EA008C" w:rsidTr="005445CD">
        <w:tc>
          <w:tcPr>
            <w:tcW w:w="2828" w:type="dxa"/>
            <w:shd w:val="clear" w:color="auto" w:fill="DEEAF6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b/>
                <w:sz w:val="20"/>
                <w:szCs w:val="20"/>
              </w:rPr>
            </w:pPr>
            <w:proofErr w:type="spellStart"/>
            <w:r w:rsidRPr="00EA008C">
              <w:rPr>
                <w:b/>
                <w:sz w:val="20"/>
                <w:szCs w:val="20"/>
              </w:rPr>
              <w:t>Γνωστικό</w:t>
            </w:r>
            <w:proofErr w:type="spellEnd"/>
            <w:r w:rsidRPr="00EA008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008C">
              <w:rPr>
                <w:b/>
                <w:sz w:val="20"/>
                <w:szCs w:val="20"/>
              </w:rPr>
              <w:t>Αντικείμενο</w:t>
            </w:r>
            <w:proofErr w:type="spellEnd"/>
            <w:r w:rsidRPr="00EA008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08" w:type="dxa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sz w:val="20"/>
                <w:szCs w:val="20"/>
              </w:rPr>
            </w:pPr>
          </w:p>
        </w:tc>
      </w:tr>
      <w:tr w:rsidR="00CA171B" w:rsidRPr="00EA008C" w:rsidTr="005445CD">
        <w:tc>
          <w:tcPr>
            <w:tcW w:w="2828" w:type="dxa"/>
            <w:shd w:val="clear" w:color="auto" w:fill="DEEAF6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b/>
                <w:sz w:val="20"/>
                <w:szCs w:val="20"/>
              </w:rPr>
            </w:pPr>
            <w:proofErr w:type="spellStart"/>
            <w:r w:rsidRPr="00EA008C">
              <w:rPr>
                <w:b/>
                <w:sz w:val="20"/>
                <w:szCs w:val="20"/>
              </w:rPr>
              <w:t>Διεύθυνση</w:t>
            </w:r>
            <w:proofErr w:type="spellEnd"/>
            <w:r w:rsidRPr="00EA008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08" w:type="dxa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sz w:val="20"/>
                <w:szCs w:val="20"/>
              </w:rPr>
            </w:pPr>
          </w:p>
        </w:tc>
      </w:tr>
      <w:tr w:rsidR="00CA171B" w:rsidRPr="00EA008C" w:rsidTr="005445CD">
        <w:tc>
          <w:tcPr>
            <w:tcW w:w="2828" w:type="dxa"/>
            <w:shd w:val="clear" w:color="auto" w:fill="DEEAF6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b/>
                <w:sz w:val="20"/>
                <w:szCs w:val="20"/>
              </w:rPr>
            </w:pPr>
            <w:proofErr w:type="spellStart"/>
            <w:r w:rsidRPr="00EA008C">
              <w:rPr>
                <w:b/>
                <w:sz w:val="20"/>
                <w:szCs w:val="20"/>
              </w:rPr>
              <w:t>Τηλέφωνο</w:t>
            </w:r>
            <w:proofErr w:type="spellEnd"/>
            <w:r w:rsidRPr="00EA008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08" w:type="dxa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sz w:val="20"/>
                <w:szCs w:val="20"/>
              </w:rPr>
            </w:pPr>
          </w:p>
        </w:tc>
      </w:tr>
      <w:tr w:rsidR="00CA171B" w:rsidRPr="00EA008C" w:rsidTr="005445CD">
        <w:tc>
          <w:tcPr>
            <w:tcW w:w="2828" w:type="dxa"/>
            <w:shd w:val="clear" w:color="auto" w:fill="DEEAF6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b/>
                <w:sz w:val="20"/>
                <w:szCs w:val="20"/>
              </w:rPr>
            </w:pPr>
            <w:r w:rsidRPr="00EA008C">
              <w:rPr>
                <w:b/>
                <w:sz w:val="20"/>
                <w:szCs w:val="20"/>
                <w:lang w:val="en-US"/>
              </w:rPr>
              <w:t>e-mail</w:t>
            </w:r>
            <w:r w:rsidRPr="00EA008C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908" w:type="dxa"/>
          </w:tcPr>
          <w:p w:rsidR="00CA171B" w:rsidRPr="00EA008C" w:rsidRDefault="00CA171B" w:rsidP="005445CD">
            <w:pPr>
              <w:spacing w:before="120" w:line="360" w:lineRule="auto"/>
              <w:ind w:left="113"/>
              <w:jc w:val="both"/>
              <w:rPr>
                <w:sz w:val="20"/>
                <w:szCs w:val="20"/>
              </w:rPr>
            </w:pPr>
          </w:p>
        </w:tc>
      </w:tr>
    </w:tbl>
    <w:p w:rsidR="00CA171B" w:rsidRPr="00EA008C" w:rsidRDefault="00CA171B" w:rsidP="00CA171B">
      <w:pPr>
        <w:spacing w:line="360" w:lineRule="auto"/>
        <w:jc w:val="both"/>
        <w:rPr>
          <w:sz w:val="20"/>
          <w:szCs w:val="20"/>
        </w:rPr>
      </w:pPr>
    </w:p>
    <w:p w:rsidR="00CA171B" w:rsidRPr="007E75E3" w:rsidRDefault="00CA171B" w:rsidP="00CA171B">
      <w:pPr>
        <w:spacing w:before="480" w:line="360" w:lineRule="auto"/>
        <w:jc w:val="both"/>
        <w:rPr>
          <w:b/>
          <w:bCs/>
          <w:sz w:val="20"/>
          <w:szCs w:val="20"/>
          <w:lang w:val="el-GR"/>
        </w:rPr>
      </w:pPr>
      <w:r w:rsidRPr="007E75E3">
        <w:rPr>
          <w:sz w:val="20"/>
          <w:szCs w:val="20"/>
          <w:lang w:val="el-GR"/>
        </w:rPr>
        <w:t>Παρακαλώ να κάνετε δεκτή την αίτηση υποψηφιότητάς μου για την Επιτροπή Ηθικής και Δεοντολογίας της Έρευνας του Ελληνικού Μεσογειακού Πανεπιστημίου.</w:t>
      </w:r>
    </w:p>
    <w:p w:rsidR="00CA171B" w:rsidRPr="007E75E3" w:rsidRDefault="00CA171B" w:rsidP="00CA171B">
      <w:pPr>
        <w:spacing w:line="360" w:lineRule="auto"/>
        <w:jc w:val="both"/>
        <w:rPr>
          <w:sz w:val="20"/>
          <w:szCs w:val="20"/>
          <w:lang w:val="el-GR"/>
        </w:rPr>
      </w:pPr>
    </w:p>
    <w:p w:rsidR="00CA171B" w:rsidRPr="00EA008C" w:rsidRDefault="00CA171B" w:rsidP="00CA171B">
      <w:pPr>
        <w:spacing w:line="360" w:lineRule="auto"/>
        <w:jc w:val="both"/>
        <w:rPr>
          <w:sz w:val="20"/>
          <w:szCs w:val="20"/>
          <w:u w:val="single"/>
        </w:rPr>
      </w:pPr>
      <w:r w:rsidRPr="00EA008C">
        <w:rPr>
          <w:b/>
          <w:sz w:val="20"/>
          <w:szCs w:val="20"/>
          <w:u w:val="single"/>
        </w:rPr>
        <w:t>Συνημμένα</w:t>
      </w:r>
      <w:r w:rsidRPr="00EA008C">
        <w:rPr>
          <w:sz w:val="20"/>
          <w:szCs w:val="20"/>
          <w:u w:val="single"/>
        </w:rPr>
        <w:t>:</w:t>
      </w:r>
    </w:p>
    <w:p w:rsidR="00CA171B" w:rsidRDefault="00CA171B" w:rsidP="00CA171B">
      <w:pPr>
        <w:pStyle w:val="a4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0"/>
          <w:szCs w:val="20"/>
        </w:rPr>
      </w:pPr>
      <w:proofErr w:type="spellStart"/>
      <w:r w:rsidRPr="00EA008C">
        <w:rPr>
          <w:sz w:val="20"/>
          <w:szCs w:val="20"/>
        </w:rPr>
        <w:t>Βιογρ</w:t>
      </w:r>
      <w:proofErr w:type="spellEnd"/>
      <w:r w:rsidRPr="00EA008C">
        <w:rPr>
          <w:sz w:val="20"/>
          <w:szCs w:val="20"/>
        </w:rPr>
        <w:t xml:space="preserve">αφικό </w:t>
      </w:r>
      <w:proofErr w:type="spellStart"/>
      <w:r w:rsidRPr="00EA008C">
        <w:rPr>
          <w:sz w:val="20"/>
          <w:szCs w:val="20"/>
        </w:rPr>
        <w:t>σημείωμ</w:t>
      </w:r>
      <w:proofErr w:type="spellEnd"/>
      <w:r w:rsidRPr="00EA008C">
        <w:rPr>
          <w:sz w:val="20"/>
          <w:szCs w:val="20"/>
        </w:rPr>
        <w:t>α</w:t>
      </w:r>
    </w:p>
    <w:p w:rsidR="00CA171B" w:rsidRPr="00EA008C" w:rsidRDefault="00CA171B" w:rsidP="00CA171B">
      <w:pPr>
        <w:pStyle w:val="a4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el-GR"/>
        </w:rPr>
        <w:t>Υπεύθυνη δήλωση</w:t>
      </w:r>
    </w:p>
    <w:p w:rsidR="00CA171B" w:rsidRPr="00EA008C" w:rsidRDefault="00CA171B" w:rsidP="00CA171B">
      <w:pPr>
        <w:spacing w:line="360" w:lineRule="auto"/>
        <w:jc w:val="both"/>
        <w:rPr>
          <w:sz w:val="20"/>
          <w:szCs w:val="20"/>
        </w:rPr>
      </w:pPr>
    </w:p>
    <w:p w:rsidR="00CA171B" w:rsidRPr="00EA008C" w:rsidRDefault="00CA171B" w:rsidP="00CA171B">
      <w:pPr>
        <w:spacing w:line="360" w:lineRule="auto"/>
        <w:jc w:val="both"/>
        <w:rPr>
          <w:sz w:val="20"/>
          <w:szCs w:val="20"/>
        </w:rPr>
      </w:pPr>
    </w:p>
    <w:p w:rsidR="00CA171B" w:rsidRPr="00EA008C" w:rsidRDefault="00CA171B" w:rsidP="00CA171B">
      <w:pPr>
        <w:spacing w:line="360" w:lineRule="auto"/>
        <w:jc w:val="both"/>
        <w:rPr>
          <w:sz w:val="20"/>
          <w:szCs w:val="20"/>
        </w:rPr>
      </w:pPr>
      <w:r w:rsidRPr="00EA008C">
        <w:rPr>
          <w:sz w:val="20"/>
          <w:szCs w:val="20"/>
        </w:rPr>
        <w:t>Ημερομηνία ---</w:t>
      </w:r>
      <w:r>
        <w:rPr>
          <w:sz w:val="20"/>
          <w:szCs w:val="20"/>
          <w:lang w:val="el-GR"/>
        </w:rPr>
        <w:t>-</w:t>
      </w:r>
      <w:r w:rsidRPr="00EA008C">
        <w:rPr>
          <w:sz w:val="20"/>
          <w:szCs w:val="20"/>
        </w:rPr>
        <w:t>/---</w:t>
      </w:r>
      <w:r>
        <w:rPr>
          <w:sz w:val="20"/>
          <w:szCs w:val="20"/>
          <w:lang w:val="el-GR"/>
        </w:rPr>
        <w:t>-</w:t>
      </w:r>
      <w:r w:rsidRPr="00EA008C">
        <w:rPr>
          <w:sz w:val="20"/>
          <w:szCs w:val="20"/>
        </w:rPr>
        <w:t>/2021</w:t>
      </w:r>
    </w:p>
    <w:p w:rsidR="00CA171B" w:rsidRPr="00EA008C" w:rsidRDefault="00CA171B" w:rsidP="00CA171B">
      <w:pPr>
        <w:jc w:val="both"/>
        <w:rPr>
          <w:sz w:val="20"/>
          <w:szCs w:val="20"/>
        </w:rPr>
      </w:pPr>
    </w:p>
    <w:p w:rsidR="00CA171B" w:rsidRPr="00EA008C" w:rsidRDefault="00CA171B" w:rsidP="00CA171B">
      <w:pPr>
        <w:jc w:val="both"/>
        <w:rPr>
          <w:sz w:val="20"/>
          <w:szCs w:val="20"/>
        </w:rPr>
      </w:pPr>
    </w:p>
    <w:p w:rsidR="00CA171B" w:rsidRPr="00EA008C" w:rsidRDefault="00CA171B" w:rsidP="00CA171B">
      <w:pPr>
        <w:spacing w:line="360" w:lineRule="auto"/>
        <w:ind w:left="5040" w:right="-94"/>
        <w:jc w:val="both"/>
        <w:rPr>
          <w:sz w:val="20"/>
          <w:szCs w:val="20"/>
        </w:rPr>
      </w:pPr>
      <w:proofErr w:type="spellStart"/>
      <w:r w:rsidRPr="00EA008C">
        <w:rPr>
          <w:sz w:val="20"/>
          <w:szCs w:val="20"/>
        </w:rPr>
        <w:t>Ονομ</w:t>
      </w:r>
      <w:proofErr w:type="spellEnd"/>
      <w:r w:rsidRPr="00EA008C">
        <w:rPr>
          <w:sz w:val="20"/>
          <w:szCs w:val="20"/>
        </w:rPr>
        <w:t>ατεπώνυμο – Υπ</w:t>
      </w:r>
      <w:proofErr w:type="spellStart"/>
      <w:r w:rsidRPr="00EA008C">
        <w:rPr>
          <w:sz w:val="20"/>
          <w:szCs w:val="20"/>
        </w:rPr>
        <w:t>ογρ</w:t>
      </w:r>
      <w:proofErr w:type="spellEnd"/>
      <w:r w:rsidRPr="00EA008C">
        <w:rPr>
          <w:sz w:val="20"/>
          <w:szCs w:val="20"/>
        </w:rPr>
        <w:t>αφή</w:t>
      </w:r>
    </w:p>
    <w:p w:rsidR="001F03F0" w:rsidRPr="00CA171B" w:rsidRDefault="001F03F0" w:rsidP="00CA171B">
      <w:pPr>
        <w:spacing w:after="200"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sectPr w:rsidR="001F03F0" w:rsidRPr="00CA17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441AC"/>
    <w:multiLevelType w:val="hybridMultilevel"/>
    <w:tmpl w:val="416C4A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1B"/>
    <w:rsid w:val="001F03F0"/>
    <w:rsid w:val="00CA171B"/>
    <w:rsid w:val="00D4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BDF59-0A56-48CD-B5EC-1AD1A4D3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71B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71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Klairi Nikiforou</dc:creator>
  <cp:keywords/>
  <dc:description/>
  <cp:lastModifiedBy>Giatromanolaki Garifalia</cp:lastModifiedBy>
  <cp:revision>2</cp:revision>
  <dcterms:created xsi:type="dcterms:W3CDTF">2021-06-22T12:37:00Z</dcterms:created>
  <dcterms:modified xsi:type="dcterms:W3CDTF">2021-06-22T12:37:00Z</dcterms:modified>
</cp:coreProperties>
</file>